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32F8" w14:textId="6305B2AA" w:rsidR="00736412" w:rsidRDefault="00736412" w:rsidP="008E5EDA">
      <w:pPr>
        <w:pStyle w:val="Heading1"/>
        <w:spacing w:before="0"/>
      </w:pPr>
    </w:p>
    <w:p w14:paraId="725A612E" w14:textId="213BB261" w:rsidR="00736412" w:rsidRDefault="00736412">
      <w:pPr>
        <w:pStyle w:val="BodyText"/>
        <w:rPr>
          <w:rFonts w:ascii="Times New Roman"/>
          <w:sz w:val="20"/>
        </w:rPr>
      </w:pPr>
    </w:p>
    <w:p w14:paraId="104F231E" w14:textId="4A8A2704" w:rsidR="00736412" w:rsidRDefault="00736412">
      <w:pPr>
        <w:pStyle w:val="BodyText"/>
        <w:rPr>
          <w:rFonts w:ascii="Times New Roman"/>
          <w:sz w:val="20"/>
        </w:rPr>
      </w:pPr>
    </w:p>
    <w:p w14:paraId="4702DDAF" w14:textId="7603B7E5" w:rsidR="00736412" w:rsidRDefault="00C244F2">
      <w:pPr>
        <w:spacing w:before="203"/>
        <w:ind w:right="1431"/>
        <w:jc w:val="right"/>
        <w:rPr>
          <w:sz w:val="17"/>
        </w:rPr>
      </w:pPr>
      <w:r>
        <w:rPr>
          <w:rFonts w:ascii="Times New Roman"/>
          <w:sz w:val="20"/>
        </w:rPr>
        <w:t xml:space="preserve">   </w:t>
      </w:r>
    </w:p>
    <w:p w14:paraId="53FF6DB9" w14:textId="51C7E63B" w:rsidR="00736412" w:rsidRPr="00E42C39" w:rsidRDefault="004B43F9">
      <w:pPr>
        <w:spacing w:before="146" w:line="228" w:lineRule="auto"/>
        <w:ind w:left="7560"/>
        <w:rPr>
          <w:rFonts w:ascii="Poppins" w:hAnsi="Poppins" w:cs="Poppins"/>
          <w:sz w:val="17"/>
        </w:rPr>
      </w:pPr>
      <w:r>
        <w:rPr>
          <w:noProof/>
        </w:rPr>
        <w:pict w14:anchorId="1DAB5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28pt;width:249.75pt;height:52.5pt;z-index:487611392;mso-position-horizontal:center;mso-position-horizontal-relative:page;mso-position-vertical-relative:text">
            <v:imagedata r:id="rId8" o:title="Logo"/>
            <w10:wrap anchorx="page"/>
            <w10:anchorlock/>
          </v:shape>
        </w:pict>
      </w:r>
      <w:r w:rsidR="00E50CFB">
        <w:rPr>
          <w:rFonts w:ascii="Poppins" w:hAnsi="Poppins" w:cs="Poppins"/>
          <w:sz w:val="17"/>
        </w:rPr>
        <w:softHyphen/>
      </w:r>
      <w:r w:rsidR="0007578D" w:rsidRPr="00E42C39">
        <w:rPr>
          <w:rFonts w:ascii="Poppins" w:hAnsi="Poppins" w:cs="Poppins"/>
          <w:sz w:val="17"/>
        </w:rPr>
        <w:t xml:space="preserve"> </w:t>
      </w:r>
    </w:p>
    <w:p w14:paraId="17973883" w14:textId="2EC8FEB6" w:rsidR="00736412" w:rsidRDefault="00736412">
      <w:pPr>
        <w:pStyle w:val="BodyText"/>
        <w:rPr>
          <w:rFonts w:ascii="Arial Black"/>
          <w:sz w:val="20"/>
        </w:rPr>
      </w:pPr>
    </w:p>
    <w:p w14:paraId="1F5FBD7A" w14:textId="05C07146" w:rsidR="00736412" w:rsidRDefault="004B43F9" w:rsidP="004966EC">
      <w:pPr>
        <w:pStyle w:val="BodyText"/>
        <w:ind w:right="-520"/>
        <w:rPr>
          <w:rFonts w:ascii="Arial Black"/>
          <w:sz w:val="20"/>
        </w:rPr>
      </w:pPr>
      <w:r>
        <w:rPr>
          <w:noProof/>
        </w:rPr>
        <w:pict w14:anchorId="19BC8FA7">
          <v:shape id="_x0000_s2066" type="#_x0000_t75" style="position:absolute;margin-left:-67.5pt;margin-top:-124.95pt;width:603.25pt;height:142.95pt;z-index:-15707136;mso-position-horizontal-relative:text;mso-position-vertical-relative:text">
            <v:imagedata r:id="rId9" o:title="L1"/>
            <w10:anchorlock/>
          </v:shape>
        </w:pict>
      </w:r>
    </w:p>
    <w:p w14:paraId="36F4BA87" w14:textId="6CF9C4AF" w:rsidR="00736412" w:rsidRDefault="00736412">
      <w:pPr>
        <w:pStyle w:val="BodyText"/>
        <w:rPr>
          <w:rFonts w:ascii="Arial Black"/>
          <w:sz w:val="20"/>
        </w:rPr>
      </w:pPr>
    </w:p>
    <w:p w14:paraId="65A49246" w14:textId="2787651F" w:rsidR="00736412" w:rsidRDefault="007549E4">
      <w:pPr>
        <w:pStyle w:val="BodyText"/>
        <w:rPr>
          <w:rFonts w:ascii="Arial Black"/>
          <w:sz w:val="20"/>
        </w:rPr>
      </w:pPr>
      <w:r w:rsidRPr="00B327A7">
        <w:rPr>
          <w:rFonts w:ascii="Times New Roman"/>
          <w:noProof/>
        </w:rPr>
        <mc:AlternateContent>
          <mc:Choice Requires="wps">
            <w:drawing>
              <wp:anchor distT="45720" distB="45720" distL="114300" distR="114300" simplePos="0" relativeHeight="487605248" behindDoc="1" locked="0" layoutInCell="1" allowOverlap="1" wp14:anchorId="183B6222" wp14:editId="2C53B1A8">
                <wp:simplePos x="0" y="0"/>
                <wp:positionH relativeFrom="margin">
                  <wp:posOffset>-277812</wp:posOffset>
                </wp:positionH>
                <wp:positionV relativeFrom="margin">
                  <wp:posOffset>1871662</wp:posOffset>
                </wp:positionV>
                <wp:extent cx="6512560" cy="780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7800975"/>
                        </a:xfrm>
                        <a:prstGeom prst="rect">
                          <a:avLst/>
                        </a:prstGeom>
                        <a:noFill/>
                        <a:ln w="9525">
                          <a:noFill/>
                          <a:miter lim="800000"/>
                          <a:headEnd/>
                          <a:tailEnd/>
                        </a:ln>
                      </wps:spPr>
                      <wps:txbx>
                        <w:txbxContent>
                          <w:p w14:paraId="6727C923" w14:textId="77777777" w:rsidR="00692F61" w:rsidRDefault="00692F61" w:rsidP="00692F61">
                            <w:pPr>
                              <w:pStyle w:val="ContactInfo"/>
                              <w:spacing w:line="240" w:lineRule="auto"/>
                              <w:rPr>
                                <w:rFonts w:ascii="Bookman Old Style" w:hAnsi="Bookman Old Style" w:cs="Calibri"/>
                                <w:b/>
                                <w:bCs/>
                                <w:sz w:val="40"/>
                                <w:szCs w:val="40"/>
                                <w:shd w:val="clear" w:color="auto" w:fill="FFFFFF"/>
                              </w:rPr>
                            </w:pPr>
                            <w:r>
                              <w:rPr>
                                <w:rFonts w:ascii="Bookman Old Style" w:hAnsi="Bookman Old Style" w:cs="Calibri"/>
                                <w:b/>
                                <w:bCs/>
                                <w:sz w:val="40"/>
                                <w:szCs w:val="40"/>
                              </w:rPr>
                              <w:t xml:space="preserve">The following are Master Designations </w:t>
                            </w:r>
                            <w:r>
                              <w:rPr>
                                <w:rFonts w:ascii="Bookman Old Style" w:hAnsi="Bookman Old Style" w:cs="Calibri"/>
                                <w:b/>
                                <w:bCs/>
                                <w:sz w:val="40"/>
                                <w:szCs w:val="40"/>
                                <w:shd w:val="clear" w:color="auto" w:fill="FFFFFF"/>
                              </w:rPr>
                              <w:t xml:space="preserve">and Certifications I have earned acknowledging my experience and expertise. </w:t>
                            </w:r>
                          </w:p>
                          <w:p w14:paraId="7C5C38E6" w14:textId="77777777" w:rsidR="00692F61" w:rsidRDefault="00692F61" w:rsidP="00692F61">
                            <w:pPr>
                              <w:rPr>
                                <w:rFonts w:ascii="Bookman Old Style" w:hAnsi="Bookman Old Style" w:cs="Calibri"/>
                                <w:b/>
                                <w:bCs/>
                                <w:sz w:val="24"/>
                                <w:szCs w:val="24"/>
                                <w:shd w:val="clear" w:color="auto" w:fill="FFFFFF"/>
                              </w:rPr>
                            </w:pPr>
                          </w:p>
                          <w:p w14:paraId="78FFD30D"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Real Estate Negotiation Expert / RENE</w:t>
                            </w:r>
                          </w:p>
                          <w:p w14:paraId="09509189" w14:textId="77777777" w:rsidR="00692F61" w:rsidRPr="007549E4" w:rsidRDefault="00692F61" w:rsidP="00692F61">
                            <w:pPr>
                              <w:pStyle w:val="ListParagraph"/>
                              <w:ind w:left="360"/>
                              <w:rPr>
                                <w:rFonts w:ascii="Verdana" w:hAnsi="Verdana" w:cs="DokChampa"/>
                                <w:shd w:val="clear" w:color="auto" w:fill="FFFFFF"/>
                              </w:rPr>
                            </w:pPr>
                            <w:r w:rsidRPr="007549E4">
                              <w:rPr>
                                <w:rFonts w:ascii="Verdana" w:hAnsi="Verdana" w:cs="DokChampa"/>
                                <w:b/>
                                <w:bCs/>
                              </w:rPr>
                              <w:t xml:space="preserve">- </w:t>
                            </w:r>
                            <w:r w:rsidRPr="007549E4">
                              <w:rPr>
                                <w:rFonts w:ascii="Verdana" w:hAnsi="Verdana" w:cs="DokChampa"/>
                                <w:shd w:val="clear" w:color="auto" w:fill="FFFFFF"/>
                              </w:rPr>
                              <w:t xml:space="preserve">The first and only negotiation credential recognized by the National Association of REALTORS®, the Real Estate Negotiation Expert (RENE) certification is designed to elevate and enhance negotiating skills, my earning this designation, I am </w:t>
                            </w:r>
                          </w:p>
                          <w:p w14:paraId="72EBF953" w14:textId="77777777" w:rsidR="00692F61" w:rsidRPr="007549E4" w:rsidRDefault="00692F61" w:rsidP="00692F61">
                            <w:pPr>
                              <w:pStyle w:val="ListParagraph"/>
                              <w:ind w:left="360"/>
                              <w:rPr>
                                <w:rFonts w:ascii="Verdana" w:hAnsi="Verdana" w:cs="DokChampa"/>
                                <w:shd w:val="clear" w:color="auto" w:fill="FFFFFF"/>
                              </w:rPr>
                            </w:pPr>
                            <w:r w:rsidRPr="007549E4">
                              <w:rPr>
                                <w:rFonts w:ascii="Verdana" w:hAnsi="Verdana" w:cs="DokChampa"/>
                                <w:shd w:val="clear" w:color="auto" w:fill="FFFFFF"/>
                              </w:rPr>
                              <w:t>recognized as a Master Negotiator for my clients.</w:t>
                            </w:r>
                          </w:p>
                          <w:p w14:paraId="61C8ED12" w14:textId="77777777" w:rsidR="00692F61" w:rsidRDefault="00692F61" w:rsidP="00692F61">
                            <w:pPr>
                              <w:pStyle w:val="ListParagraph"/>
                              <w:ind w:left="360"/>
                              <w:rPr>
                                <w:rFonts w:ascii="Bookman Old Style" w:hAnsi="Bookman Old Style" w:cs="Helvetica"/>
                                <w:shd w:val="clear" w:color="auto" w:fill="FFFFFF"/>
                              </w:rPr>
                            </w:pPr>
                          </w:p>
                          <w:p w14:paraId="743BB88F"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b/>
                                <w:bCs/>
                                <w:color w:val="00B0F0"/>
                                <w:sz w:val="28"/>
                                <w:szCs w:val="28"/>
                              </w:rPr>
                              <w:t>Certified Luxury Home Marketing Specialist</w:t>
                            </w:r>
                            <w:r w:rsidRPr="00692F61">
                              <w:rPr>
                                <w:rFonts w:ascii="Bookman Old Style" w:hAnsi="Bookman Old Style" w:cs="Calibri"/>
                                <w:b/>
                                <w:bCs/>
                                <w:color w:val="00B0F0"/>
                                <w:sz w:val="28"/>
                                <w:szCs w:val="28"/>
                              </w:rPr>
                              <w:t>/CLHMS</w:t>
                            </w:r>
                          </w:p>
                          <w:p w14:paraId="32242ACE" w14:textId="77777777" w:rsidR="00692F61" w:rsidRPr="007549E4" w:rsidRDefault="00692F61" w:rsidP="00692F61">
                            <w:pPr>
                              <w:pStyle w:val="NormalWeb"/>
                              <w:shd w:val="clear" w:color="auto" w:fill="FFFFFF"/>
                              <w:spacing w:before="0" w:beforeAutospacing="0" w:after="360" w:afterAutospacing="0"/>
                              <w:ind w:left="360"/>
                              <w:rPr>
                                <w:rFonts w:ascii="Verdana" w:eastAsia="Times New Roman" w:hAnsi="Verdana" w:cs="Arial"/>
                                <w:color w:val="auto"/>
                                <w:sz w:val="22"/>
                                <w:szCs w:val="22"/>
                                <w:lang w:eastAsia="en-US"/>
                              </w:rPr>
                            </w:pPr>
                            <w:r w:rsidRPr="007549E4">
                              <w:rPr>
                                <w:rFonts w:ascii="Verdana" w:hAnsi="Verdana" w:cs="Calibri"/>
                                <w:b/>
                                <w:bCs/>
                                <w:color w:val="auto"/>
                                <w:sz w:val="22"/>
                                <w:szCs w:val="22"/>
                              </w:rPr>
                              <w:t xml:space="preserve">- </w:t>
                            </w:r>
                            <w:r w:rsidRPr="007549E4">
                              <w:rPr>
                                <w:rFonts w:ascii="Verdana" w:eastAsia="Times New Roman" w:hAnsi="Verdana" w:cs="Arial"/>
                                <w:color w:val="auto"/>
                                <w:sz w:val="22"/>
                                <w:szCs w:val="22"/>
                                <w:lang w:eastAsia="en-US"/>
                              </w:rPr>
                              <w:t>Recognized as the mark of accomplishment in luxury home markets. The Certified Luxury Home Marketing Specialist® (CLHMS) designation assures affluent buyers and sellers that I have the knowledge, experience, competence, and confidence they require. As a CLHMS designee, I am recognized as having proven, specialized upper-tier expertise in the luxury home and estate market.  With having this prestigious designation, I have successfully demonstrated my expertise in the luxury home and estate market.</w:t>
                            </w:r>
                          </w:p>
                          <w:p w14:paraId="308AE732" w14:textId="77777777" w:rsidR="00692F61" w:rsidRPr="00692F61" w:rsidRDefault="00692F61" w:rsidP="00692F61">
                            <w:pPr>
                              <w:pStyle w:val="ListParagraph"/>
                              <w:widowControl/>
                              <w:numPr>
                                <w:ilvl w:val="0"/>
                                <w:numId w:val="2"/>
                              </w:numPr>
                              <w:autoSpaceDE/>
                              <w:autoSpaceDN/>
                              <w:ind w:left="360"/>
                              <w:contextualSpacing/>
                              <w:rPr>
                                <w:rFonts w:ascii="Bookman Old Style" w:eastAsiaTheme="minorHAnsi" w:hAnsi="Bookman Old Style" w:cs="Calibri"/>
                                <w:b/>
                                <w:bCs/>
                                <w:color w:val="00B0F0"/>
                                <w:sz w:val="28"/>
                                <w:szCs w:val="28"/>
                              </w:rPr>
                            </w:pPr>
                            <w:r w:rsidRPr="00692F61">
                              <w:rPr>
                                <w:rFonts w:ascii="Bookman Old Style" w:hAnsi="Bookman Old Style" w:cs="Calibri"/>
                                <w:b/>
                                <w:bCs/>
                                <w:color w:val="00B0F0"/>
                                <w:sz w:val="28"/>
                                <w:szCs w:val="28"/>
                              </w:rPr>
                              <w:t>Certified Residential Listing Specialist / CRS</w:t>
                            </w:r>
                          </w:p>
                          <w:p w14:paraId="5BD43225" w14:textId="77777777" w:rsidR="00692F61" w:rsidRPr="007549E4" w:rsidRDefault="00692F61" w:rsidP="00692F61">
                            <w:pPr>
                              <w:pStyle w:val="ListParagraph"/>
                              <w:ind w:left="360"/>
                              <w:rPr>
                                <w:rFonts w:ascii="Verdana" w:hAnsi="Verdana" w:cs="Helvetica"/>
                                <w:shd w:val="clear" w:color="auto" w:fill="FFFFFF"/>
                              </w:rPr>
                            </w:pPr>
                            <w:r w:rsidRPr="007549E4">
                              <w:rPr>
                                <w:rFonts w:ascii="Verdana" w:hAnsi="Verdana" w:cs="Helvetica"/>
                                <w:b/>
                                <w:bCs/>
                                <w:shd w:val="clear" w:color="auto" w:fill="FFFFFF"/>
                              </w:rPr>
                              <w:t xml:space="preserve">- </w:t>
                            </w:r>
                            <w:r w:rsidRPr="007549E4">
                              <w:rPr>
                                <w:rFonts w:ascii="Verdana" w:hAnsi="Verdana" w:cs="Helvetica"/>
                                <w:shd w:val="clear" w:color="auto" w:fill="FFFFFF"/>
                              </w:rPr>
                              <w:t>Certified Residential Listing Specialist (CRS) is the highest credential awarded to residential sales agents</w:t>
                            </w:r>
                            <w:r w:rsidRPr="007549E4">
                              <w:rPr>
                                <w:rFonts w:ascii="Verdana" w:hAnsi="Verdana" w:cs="Calibri"/>
                                <w:b/>
                                <w:bCs/>
                              </w:rPr>
                              <w:t>-</w:t>
                            </w:r>
                            <w:r w:rsidRPr="007549E4">
                              <w:rPr>
                                <w:rFonts w:ascii="Verdana" w:hAnsi="Verdana" w:cs="Helvetica"/>
                                <w:shd w:val="clear" w:color="auto" w:fill="FFFFFF"/>
                              </w:rPr>
                              <w:t>The RRC Residential Listing Specialist means I have listed/sold/earned the designation of being a top listing agent for residential properties.</w:t>
                            </w:r>
                          </w:p>
                          <w:p w14:paraId="76948C21" w14:textId="77777777" w:rsidR="00692F61" w:rsidRDefault="00692F61" w:rsidP="00692F61">
                            <w:pPr>
                              <w:pStyle w:val="ListParagraph"/>
                              <w:ind w:left="360"/>
                              <w:rPr>
                                <w:rFonts w:ascii="Bookman Old Style" w:hAnsi="Bookman Old Style" w:cs="Helvetica"/>
                                <w:shd w:val="clear" w:color="auto" w:fill="FFFFFF"/>
                              </w:rPr>
                            </w:pPr>
                          </w:p>
                          <w:p w14:paraId="3BD0D443"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Seller Representative Specialist / SRS</w:t>
                            </w:r>
                          </w:p>
                          <w:p w14:paraId="556BD4FF" w14:textId="77777777" w:rsidR="00692F61" w:rsidRPr="008E5EDA" w:rsidRDefault="00692F61" w:rsidP="008E5EDA">
                            <w:pPr>
                              <w:pStyle w:val="NoSpacing"/>
                              <w:ind w:left="360"/>
                              <w:rPr>
                                <w:rFonts w:ascii="Verdana" w:hAnsi="Verdana"/>
                                <w:shd w:val="clear" w:color="auto" w:fill="FFFFFF"/>
                              </w:rPr>
                            </w:pPr>
                            <w:r w:rsidRPr="008E5EDA">
                              <w:rPr>
                                <w:rFonts w:ascii="Verdana" w:hAnsi="Verdana" w:cs="Calibri"/>
                                <w:b/>
                                <w:bCs/>
                                <w:sz w:val="24"/>
                                <w:szCs w:val="24"/>
                              </w:rPr>
                              <w:t xml:space="preserve">- </w:t>
                            </w:r>
                            <w:r w:rsidRPr="008E5EDA">
                              <w:rPr>
                                <w:rFonts w:ascii="Verdana" w:hAnsi="Verdana"/>
                                <w:shd w:val="clear" w:color="auto" w:fill="FFFFFF"/>
                              </w:rPr>
                              <w:t>The Seller Representative Specialist (SRS) designation is the premier credential in seller representation. It is designed to elevate professional standards and enhance personal performance. The designation is awarded to real estate professionals who demonstrate the knowledge and skills essential for seller advocacy. The designation is awarded to real estate practitioners by the Council of Real Estate Brokerage Managers (CRB) who meet specific educational and practical experience criteria.</w:t>
                            </w:r>
                          </w:p>
                          <w:p w14:paraId="24D71F7E" w14:textId="77777777" w:rsidR="00692F61" w:rsidRDefault="00692F61" w:rsidP="00692F61">
                            <w:pPr>
                              <w:pStyle w:val="ListParagraph"/>
                              <w:ind w:left="360"/>
                              <w:rPr>
                                <w:rFonts w:ascii="Bookman Old Style" w:hAnsi="Bookman Old Style" w:cs="Helvetica"/>
                                <w:shd w:val="clear" w:color="auto" w:fill="FFFFFF"/>
                              </w:rPr>
                            </w:pPr>
                          </w:p>
                          <w:p w14:paraId="6BDFEAFB"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Accredited Buyer's Representative / ABR®</w:t>
                            </w:r>
                          </w:p>
                          <w:p w14:paraId="08468098" w14:textId="77777777" w:rsidR="00692F61" w:rsidRPr="008E5EDA" w:rsidRDefault="00692F61" w:rsidP="00692F61">
                            <w:pPr>
                              <w:pStyle w:val="ListParagraph"/>
                              <w:ind w:left="360"/>
                              <w:rPr>
                                <w:rFonts w:ascii="Verdana" w:hAnsi="Verdana" w:cs="Calibri"/>
                                <w:b/>
                                <w:bCs/>
                                <w:sz w:val="24"/>
                                <w:szCs w:val="24"/>
                              </w:rPr>
                            </w:pPr>
                            <w:r w:rsidRPr="008E5EDA">
                              <w:rPr>
                                <w:rFonts w:ascii="Verdana" w:hAnsi="Verdana" w:cs="Calibri"/>
                                <w:b/>
                                <w:bCs/>
                                <w:sz w:val="24"/>
                                <w:szCs w:val="24"/>
                              </w:rPr>
                              <w:t xml:space="preserve">- </w:t>
                            </w:r>
                            <w:r w:rsidRPr="008E5EDA">
                              <w:rPr>
                                <w:rFonts w:ascii="Verdana" w:hAnsi="Verdana" w:cs="Helvetica"/>
                                <w:shd w:val="clear" w:color="auto" w:fill="FFFFFF"/>
                              </w:rPr>
                              <w:t>The Accredited Buyer’s Representative (ABR®) designation is designed for real estate buyer agents who also work directly with buyer-clients at every stage of the home buying process.  The ABR® is awarded by the Real Estate Buyer's Agent Council (REBAC)—a subsidiary of NAR—to REALTORS® who meet the specified educational and practical experience criteria.</w:t>
                            </w:r>
                          </w:p>
                          <w:p w14:paraId="7233FDEA" w14:textId="77777777" w:rsidR="00E50CFB" w:rsidRDefault="00E50CFB" w:rsidP="00FE1EA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B6222" id="_x0000_t202" coordsize="21600,21600" o:spt="202" path="m,l,21600r21600,l21600,xe">
                <v:stroke joinstyle="miter"/>
                <v:path gradientshapeok="t" o:connecttype="rect"/>
              </v:shapetype>
              <v:shape id="Text Box 2" o:spid="_x0000_s1026" type="#_x0000_t202" style="position:absolute;margin-left:-21.85pt;margin-top:147.35pt;width:512.8pt;height:614.25pt;z-index:-1571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" filled="f" stroked="f">
                <v:textbox>
                  <w:txbxContent>
                    <w:p w14:paraId="6727C923" w14:textId="77777777" w:rsidR="00692F61" w:rsidRDefault="00692F61" w:rsidP="00692F61">
                      <w:pPr>
                        <w:pStyle w:val="ContactInfo"/>
                        <w:spacing w:line="240" w:lineRule="auto"/>
                        <w:rPr>
                          <w:rFonts w:ascii="Bookman Old Style" w:hAnsi="Bookman Old Style" w:cs="Calibri"/>
                          <w:b/>
                          <w:bCs/>
                          <w:sz w:val="40"/>
                          <w:szCs w:val="40"/>
                          <w:shd w:val="clear" w:color="auto" w:fill="FFFFFF"/>
                        </w:rPr>
                      </w:pPr>
                      <w:r>
                        <w:rPr>
                          <w:rFonts w:ascii="Bookman Old Style" w:hAnsi="Bookman Old Style" w:cs="Calibri"/>
                          <w:b/>
                          <w:bCs/>
                          <w:sz w:val="40"/>
                          <w:szCs w:val="40"/>
                        </w:rPr>
                        <w:t xml:space="preserve">The following are Master Designations </w:t>
                      </w:r>
                      <w:r>
                        <w:rPr>
                          <w:rFonts w:ascii="Bookman Old Style" w:hAnsi="Bookman Old Style" w:cs="Calibri"/>
                          <w:b/>
                          <w:bCs/>
                          <w:sz w:val="40"/>
                          <w:szCs w:val="40"/>
                          <w:shd w:val="clear" w:color="auto" w:fill="FFFFFF"/>
                        </w:rPr>
                        <w:t xml:space="preserve">and Certifications I have earned acknowledging my experience and expertise. </w:t>
                      </w:r>
                    </w:p>
                    <w:p w14:paraId="7C5C38E6" w14:textId="77777777" w:rsidR="00692F61" w:rsidRDefault="00692F61" w:rsidP="00692F61">
                      <w:pPr>
                        <w:rPr>
                          <w:rFonts w:ascii="Bookman Old Style" w:hAnsi="Bookman Old Style" w:cs="Calibri"/>
                          <w:b/>
                          <w:bCs/>
                          <w:sz w:val="24"/>
                          <w:szCs w:val="24"/>
                          <w:shd w:val="clear" w:color="auto" w:fill="FFFFFF"/>
                        </w:rPr>
                      </w:pPr>
                    </w:p>
                    <w:p w14:paraId="78FFD30D"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Real Estate Negotiation Expert / RENE</w:t>
                      </w:r>
                    </w:p>
                    <w:p w14:paraId="09509189" w14:textId="77777777" w:rsidR="00692F61" w:rsidRPr="007549E4" w:rsidRDefault="00692F61" w:rsidP="00692F61">
                      <w:pPr>
                        <w:pStyle w:val="ListParagraph"/>
                        <w:ind w:left="360"/>
                        <w:rPr>
                          <w:rFonts w:ascii="Verdana" w:hAnsi="Verdana" w:cs="DokChampa"/>
                          <w:shd w:val="clear" w:color="auto" w:fill="FFFFFF"/>
                        </w:rPr>
                      </w:pPr>
                      <w:r w:rsidRPr="007549E4">
                        <w:rPr>
                          <w:rFonts w:ascii="Verdana" w:hAnsi="Verdana" w:cs="DokChampa"/>
                          <w:b/>
                          <w:bCs/>
                        </w:rPr>
                        <w:t xml:space="preserve">- </w:t>
                      </w:r>
                      <w:r w:rsidRPr="007549E4">
                        <w:rPr>
                          <w:rFonts w:ascii="Verdana" w:hAnsi="Verdana" w:cs="DokChampa"/>
                          <w:shd w:val="clear" w:color="auto" w:fill="FFFFFF"/>
                        </w:rPr>
                        <w:t xml:space="preserve">The first and only negotiation credential recognized by the National Association of REALTORS®, the Real Estate Negotiation Expert (RENE) certification is designed to elevate and enhance negotiating skills, my earning this designation, I am </w:t>
                      </w:r>
                    </w:p>
                    <w:p w14:paraId="72EBF953" w14:textId="77777777" w:rsidR="00692F61" w:rsidRPr="007549E4" w:rsidRDefault="00692F61" w:rsidP="00692F61">
                      <w:pPr>
                        <w:pStyle w:val="ListParagraph"/>
                        <w:ind w:left="360"/>
                        <w:rPr>
                          <w:rFonts w:ascii="Verdana" w:hAnsi="Verdana" w:cs="DokChampa"/>
                          <w:shd w:val="clear" w:color="auto" w:fill="FFFFFF"/>
                        </w:rPr>
                      </w:pPr>
                      <w:r w:rsidRPr="007549E4">
                        <w:rPr>
                          <w:rFonts w:ascii="Verdana" w:hAnsi="Verdana" w:cs="DokChampa"/>
                          <w:shd w:val="clear" w:color="auto" w:fill="FFFFFF"/>
                        </w:rPr>
                        <w:t>recognized as a Master Negotiator for my clients.</w:t>
                      </w:r>
                    </w:p>
                    <w:p w14:paraId="61C8ED12" w14:textId="77777777" w:rsidR="00692F61" w:rsidRDefault="00692F61" w:rsidP="00692F61">
                      <w:pPr>
                        <w:pStyle w:val="ListParagraph"/>
                        <w:ind w:left="360"/>
                        <w:rPr>
                          <w:rFonts w:ascii="Bookman Old Style" w:hAnsi="Bookman Old Style" w:cs="Helvetica"/>
                          <w:shd w:val="clear" w:color="auto" w:fill="FFFFFF"/>
                        </w:rPr>
                      </w:pPr>
                    </w:p>
                    <w:p w14:paraId="743BB88F"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b/>
                          <w:bCs/>
                          <w:color w:val="00B0F0"/>
                          <w:sz w:val="28"/>
                          <w:szCs w:val="28"/>
                        </w:rPr>
                        <w:t>Certified Luxury Home Marketing Specialist</w:t>
                      </w:r>
                      <w:r w:rsidRPr="00692F61">
                        <w:rPr>
                          <w:rFonts w:ascii="Bookman Old Style" w:hAnsi="Bookman Old Style" w:cs="Calibri"/>
                          <w:b/>
                          <w:bCs/>
                          <w:color w:val="00B0F0"/>
                          <w:sz w:val="28"/>
                          <w:szCs w:val="28"/>
                        </w:rPr>
                        <w:t>/CLHMS</w:t>
                      </w:r>
                    </w:p>
                    <w:p w14:paraId="32242ACE" w14:textId="77777777" w:rsidR="00692F61" w:rsidRPr="007549E4" w:rsidRDefault="00692F61" w:rsidP="00692F61">
                      <w:pPr>
                        <w:pStyle w:val="NormalWeb"/>
                        <w:shd w:val="clear" w:color="auto" w:fill="FFFFFF"/>
                        <w:spacing w:before="0" w:beforeAutospacing="0" w:after="360" w:afterAutospacing="0"/>
                        <w:ind w:left="360"/>
                        <w:rPr>
                          <w:rFonts w:ascii="Verdana" w:eastAsia="Times New Roman" w:hAnsi="Verdana" w:cs="Arial"/>
                          <w:color w:val="auto"/>
                          <w:sz w:val="22"/>
                          <w:szCs w:val="22"/>
                          <w:lang w:eastAsia="en-US"/>
                        </w:rPr>
                      </w:pPr>
                      <w:r w:rsidRPr="007549E4">
                        <w:rPr>
                          <w:rFonts w:ascii="Verdana" w:hAnsi="Verdana" w:cs="Calibri"/>
                          <w:b/>
                          <w:bCs/>
                          <w:color w:val="auto"/>
                          <w:sz w:val="22"/>
                          <w:szCs w:val="22"/>
                        </w:rPr>
                        <w:t xml:space="preserve">- </w:t>
                      </w:r>
                      <w:r w:rsidRPr="007549E4">
                        <w:rPr>
                          <w:rFonts w:ascii="Verdana" w:eastAsia="Times New Roman" w:hAnsi="Verdana" w:cs="Arial"/>
                          <w:color w:val="auto"/>
                          <w:sz w:val="22"/>
                          <w:szCs w:val="22"/>
                          <w:lang w:eastAsia="en-US"/>
                        </w:rPr>
                        <w:t>Recognized as the mark of accomplishment in luxury home markets. The Certified Luxury Home Marketing Specialist® (CLHMS) designation assures affluent buyers and sellers that I have the knowledge, experience, competence, and confidence they require. As a CLHMS designee, I am recognized as having proven, specialized upper-tier expertise in the luxury home and estate market.  With having this prestigious designation, I have successfully demonstrated my expertise in the luxury home and estate market.</w:t>
                      </w:r>
                    </w:p>
                    <w:p w14:paraId="308AE732" w14:textId="77777777" w:rsidR="00692F61" w:rsidRPr="00692F61" w:rsidRDefault="00692F61" w:rsidP="00692F61">
                      <w:pPr>
                        <w:pStyle w:val="ListParagraph"/>
                        <w:widowControl/>
                        <w:numPr>
                          <w:ilvl w:val="0"/>
                          <w:numId w:val="2"/>
                        </w:numPr>
                        <w:autoSpaceDE/>
                        <w:autoSpaceDN/>
                        <w:ind w:left="360"/>
                        <w:contextualSpacing/>
                        <w:rPr>
                          <w:rFonts w:ascii="Bookman Old Style" w:eastAsiaTheme="minorHAnsi" w:hAnsi="Bookman Old Style" w:cs="Calibri"/>
                          <w:b/>
                          <w:bCs/>
                          <w:color w:val="00B0F0"/>
                          <w:sz w:val="28"/>
                          <w:szCs w:val="28"/>
                        </w:rPr>
                      </w:pPr>
                      <w:r w:rsidRPr="00692F61">
                        <w:rPr>
                          <w:rFonts w:ascii="Bookman Old Style" w:hAnsi="Bookman Old Style" w:cs="Calibri"/>
                          <w:b/>
                          <w:bCs/>
                          <w:color w:val="00B0F0"/>
                          <w:sz w:val="28"/>
                          <w:szCs w:val="28"/>
                        </w:rPr>
                        <w:t>Certified Residential Listing Specialist / CRS</w:t>
                      </w:r>
                    </w:p>
                    <w:p w14:paraId="5BD43225" w14:textId="77777777" w:rsidR="00692F61" w:rsidRPr="007549E4" w:rsidRDefault="00692F61" w:rsidP="00692F61">
                      <w:pPr>
                        <w:pStyle w:val="ListParagraph"/>
                        <w:ind w:left="360"/>
                        <w:rPr>
                          <w:rFonts w:ascii="Verdana" w:hAnsi="Verdana" w:cs="Helvetica"/>
                          <w:shd w:val="clear" w:color="auto" w:fill="FFFFFF"/>
                        </w:rPr>
                      </w:pPr>
                      <w:r w:rsidRPr="007549E4">
                        <w:rPr>
                          <w:rFonts w:ascii="Verdana" w:hAnsi="Verdana" w:cs="Helvetica"/>
                          <w:b/>
                          <w:bCs/>
                          <w:shd w:val="clear" w:color="auto" w:fill="FFFFFF"/>
                        </w:rPr>
                        <w:t xml:space="preserve">- </w:t>
                      </w:r>
                      <w:r w:rsidRPr="007549E4">
                        <w:rPr>
                          <w:rFonts w:ascii="Verdana" w:hAnsi="Verdana" w:cs="Helvetica"/>
                          <w:shd w:val="clear" w:color="auto" w:fill="FFFFFF"/>
                        </w:rPr>
                        <w:t>Certified Residential Listing Specialist (CRS) is the highest credential awarded to residential sales agents</w:t>
                      </w:r>
                      <w:r w:rsidRPr="007549E4">
                        <w:rPr>
                          <w:rFonts w:ascii="Verdana" w:hAnsi="Verdana" w:cs="Calibri"/>
                          <w:b/>
                          <w:bCs/>
                        </w:rPr>
                        <w:t>-</w:t>
                      </w:r>
                      <w:r w:rsidRPr="007549E4">
                        <w:rPr>
                          <w:rFonts w:ascii="Verdana" w:hAnsi="Verdana" w:cs="Helvetica"/>
                          <w:shd w:val="clear" w:color="auto" w:fill="FFFFFF"/>
                        </w:rPr>
                        <w:t>The RRC Residential Listing Specialist means I have listed/sold/earned the designation of being a top listing agent for residential properties.</w:t>
                      </w:r>
                    </w:p>
                    <w:p w14:paraId="76948C21" w14:textId="77777777" w:rsidR="00692F61" w:rsidRDefault="00692F61" w:rsidP="00692F61">
                      <w:pPr>
                        <w:pStyle w:val="ListParagraph"/>
                        <w:ind w:left="360"/>
                        <w:rPr>
                          <w:rFonts w:ascii="Bookman Old Style" w:hAnsi="Bookman Old Style" w:cs="Helvetica"/>
                          <w:shd w:val="clear" w:color="auto" w:fill="FFFFFF"/>
                        </w:rPr>
                      </w:pPr>
                    </w:p>
                    <w:p w14:paraId="3BD0D443"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Seller Representative Specialist / SRS</w:t>
                      </w:r>
                    </w:p>
                    <w:p w14:paraId="556BD4FF" w14:textId="77777777" w:rsidR="00692F61" w:rsidRPr="008E5EDA" w:rsidRDefault="00692F61" w:rsidP="008E5EDA">
                      <w:pPr>
                        <w:pStyle w:val="NoSpacing"/>
                        <w:ind w:left="360"/>
                        <w:rPr>
                          <w:rFonts w:ascii="Verdana" w:hAnsi="Verdana"/>
                          <w:shd w:val="clear" w:color="auto" w:fill="FFFFFF"/>
                        </w:rPr>
                      </w:pPr>
                      <w:r w:rsidRPr="008E5EDA">
                        <w:rPr>
                          <w:rFonts w:ascii="Verdana" w:hAnsi="Verdana" w:cs="Calibri"/>
                          <w:b/>
                          <w:bCs/>
                          <w:sz w:val="24"/>
                          <w:szCs w:val="24"/>
                        </w:rPr>
                        <w:t xml:space="preserve">- </w:t>
                      </w:r>
                      <w:r w:rsidRPr="008E5EDA">
                        <w:rPr>
                          <w:rFonts w:ascii="Verdana" w:hAnsi="Verdana"/>
                          <w:shd w:val="clear" w:color="auto" w:fill="FFFFFF"/>
                        </w:rPr>
                        <w:t>The Seller Representative Specialist (SRS) designation is the premier credential in seller representation. It is designed to elevate professional standards and enhance personal performance. The designation is awarded to real estate professionals who demonstrate the knowledge and skills essential for seller advocacy. The designation is awarded to real estate practitioners by the Council of Real Estate Brokerage Managers (CRB) who meet specific educational and practical experience criteria.</w:t>
                      </w:r>
                    </w:p>
                    <w:p w14:paraId="24D71F7E" w14:textId="77777777" w:rsidR="00692F61" w:rsidRDefault="00692F61" w:rsidP="00692F61">
                      <w:pPr>
                        <w:pStyle w:val="ListParagraph"/>
                        <w:ind w:left="360"/>
                        <w:rPr>
                          <w:rFonts w:ascii="Bookman Old Style" w:hAnsi="Bookman Old Style" w:cs="Helvetica"/>
                          <w:shd w:val="clear" w:color="auto" w:fill="FFFFFF"/>
                        </w:rPr>
                      </w:pPr>
                    </w:p>
                    <w:p w14:paraId="6BDFEAFB" w14:textId="77777777" w:rsidR="00692F61" w:rsidRPr="00692F61" w:rsidRDefault="00692F61" w:rsidP="00692F61">
                      <w:pPr>
                        <w:pStyle w:val="ListParagraph"/>
                        <w:widowControl/>
                        <w:numPr>
                          <w:ilvl w:val="0"/>
                          <w:numId w:val="2"/>
                        </w:numPr>
                        <w:autoSpaceDE/>
                        <w:autoSpaceDN/>
                        <w:ind w:left="360"/>
                        <w:contextualSpacing/>
                        <w:rPr>
                          <w:rFonts w:ascii="Bookman Old Style" w:hAnsi="Bookman Old Style" w:cs="Calibri"/>
                          <w:b/>
                          <w:bCs/>
                          <w:color w:val="00B0F0"/>
                          <w:sz w:val="28"/>
                          <w:szCs w:val="28"/>
                        </w:rPr>
                      </w:pPr>
                      <w:r w:rsidRPr="00692F61">
                        <w:rPr>
                          <w:rFonts w:ascii="Bookman Old Style" w:hAnsi="Bookman Old Style" w:cs="Calibri"/>
                          <w:b/>
                          <w:bCs/>
                          <w:color w:val="00B0F0"/>
                          <w:sz w:val="28"/>
                          <w:szCs w:val="28"/>
                        </w:rPr>
                        <w:t>Accredited Buyer's Representative / ABR®</w:t>
                      </w:r>
                    </w:p>
                    <w:p w14:paraId="08468098" w14:textId="77777777" w:rsidR="00692F61" w:rsidRPr="008E5EDA" w:rsidRDefault="00692F61" w:rsidP="00692F61">
                      <w:pPr>
                        <w:pStyle w:val="ListParagraph"/>
                        <w:ind w:left="360"/>
                        <w:rPr>
                          <w:rFonts w:ascii="Verdana" w:hAnsi="Verdana" w:cs="Calibri"/>
                          <w:b/>
                          <w:bCs/>
                          <w:sz w:val="24"/>
                          <w:szCs w:val="24"/>
                        </w:rPr>
                      </w:pPr>
                      <w:r w:rsidRPr="008E5EDA">
                        <w:rPr>
                          <w:rFonts w:ascii="Verdana" w:hAnsi="Verdana" w:cs="Calibri"/>
                          <w:b/>
                          <w:bCs/>
                          <w:sz w:val="24"/>
                          <w:szCs w:val="24"/>
                        </w:rPr>
                        <w:t xml:space="preserve">- </w:t>
                      </w:r>
                      <w:r w:rsidRPr="008E5EDA">
                        <w:rPr>
                          <w:rFonts w:ascii="Verdana" w:hAnsi="Verdana" w:cs="Helvetica"/>
                          <w:shd w:val="clear" w:color="auto" w:fill="FFFFFF"/>
                        </w:rPr>
                        <w:t>The Accredited Buyer’s Representative (ABR®) designation is designed for real estate buyer agents who also work directly with buyer-clients at every stage of the home buying process.  The ABR® is awarded by the Real Estate Buyer's Agent Council (REBAC)—a subsidiary of NAR—to REALTORS® who meet the specified educational and practical experience criteria.</w:t>
                      </w:r>
                    </w:p>
                    <w:p w14:paraId="7233FDEA" w14:textId="77777777" w:rsidR="00E50CFB" w:rsidRDefault="00E50CFB" w:rsidP="00FE1EA7">
                      <w:pPr>
                        <w:jc w:val="both"/>
                      </w:pPr>
                    </w:p>
                  </w:txbxContent>
                </v:textbox>
                <w10:wrap anchorx="margin" anchory="margin"/>
              </v:shape>
            </w:pict>
          </mc:Fallback>
        </mc:AlternateContent>
      </w:r>
    </w:p>
    <w:p w14:paraId="2A4AAE63" w14:textId="376032A2" w:rsidR="00736412" w:rsidRDefault="00736412">
      <w:pPr>
        <w:rPr>
          <w:rFonts w:ascii="Arial Black"/>
          <w:sz w:val="25"/>
        </w:rPr>
        <w:sectPr w:rsidR="00736412">
          <w:type w:val="continuous"/>
          <w:pgSz w:w="11910" w:h="16840"/>
          <w:pgMar w:top="0" w:right="520" w:bottom="0" w:left="1300" w:header="720" w:footer="720" w:gutter="0"/>
          <w:cols w:space="720"/>
        </w:sectPr>
      </w:pPr>
    </w:p>
    <w:p w14:paraId="413AAE72" w14:textId="1733566E" w:rsidR="00061E47" w:rsidRDefault="00061E47" w:rsidP="00061E47">
      <w:pPr>
        <w:pStyle w:val="Title"/>
        <w:ind w:left="0"/>
        <w:rPr>
          <w:rFonts w:asciiTheme="minorHAnsi" w:hAnsiTheme="minorHAnsi" w:cstheme="minorHAnsi"/>
          <w:b/>
          <w:bCs/>
          <w:color w:val="414042"/>
          <w:sz w:val="24"/>
          <w:szCs w:val="24"/>
        </w:rPr>
      </w:pPr>
      <w:r>
        <w:rPr>
          <w:rFonts w:asciiTheme="minorHAnsi" w:hAnsiTheme="minorHAnsi" w:cstheme="minorHAnsi"/>
          <w:b/>
          <w:bCs/>
          <w:color w:val="414042"/>
          <w:sz w:val="24"/>
          <w:szCs w:val="24"/>
        </w:rPr>
        <w:t xml:space="preserve">  </w:t>
      </w:r>
    </w:p>
    <w:p w14:paraId="2D762E1B" w14:textId="51CC9B2B" w:rsidR="00736412" w:rsidRPr="007B6DB8" w:rsidRDefault="00736412">
      <w:pPr>
        <w:pStyle w:val="BodyText"/>
        <w:rPr>
          <w:rFonts w:asciiTheme="minorHAnsi" w:hAnsiTheme="minorHAnsi" w:cstheme="minorHAnsi"/>
          <w:sz w:val="20"/>
          <w:szCs w:val="20"/>
        </w:rPr>
      </w:pPr>
    </w:p>
    <w:p w14:paraId="46E40A10" w14:textId="78E58DD5" w:rsidR="00736412" w:rsidRDefault="00CC3E2A" w:rsidP="00FF6650">
      <w:pPr>
        <w:spacing w:before="109" w:line="228" w:lineRule="exact"/>
        <w:rPr>
          <w:rFonts w:asciiTheme="minorHAnsi" w:hAnsiTheme="minorHAnsi" w:cstheme="minorHAnsi"/>
          <w:color w:val="414042"/>
          <w:sz w:val="20"/>
          <w:szCs w:val="20"/>
        </w:rPr>
      </w:pPr>
      <w:r>
        <w:rPr>
          <w:noProof/>
        </w:rPr>
        <mc:AlternateContent>
          <mc:Choice Requires="wps">
            <w:drawing>
              <wp:anchor distT="45720" distB="45720" distL="114300" distR="114300" simplePos="0" relativeHeight="487619584" behindDoc="0" locked="1" layoutInCell="1" allowOverlap="1" wp14:anchorId="3328422B" wp14:editId="4786DE12">
                <wp:simplePos x="0" y="0"/>
                <wp:positionH relativeFrom="margin">
                  <wp:posOffset>4718050</wp:posOffset>
                </wp:positionH>
                <wp:positionV relativeFrom="page">
                  <wp:posOffset>9888855</wp:posOffset>
                </wp:positionV>
                <wp:extent cx="1771015"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BD39" w14:textId="071E59F3" w:rsidR="00CC3E2A" w:rsidRPr="00812F38" w:rsidRDefault="00CC3E2A" w:rsidP="00CC3E2A">
                            <w:pPr>
                              <w:rPr>
                                <w:rFonts w:asciiTheme="minorHAnsi" w:hAnsiTheme="minorHAnsi" w:cstheme="minorHAnsi"/>
                                <w:sz w:val="24"/>
                                <w:szCs w:val="24"/>
                              </w:rPr>
                            </w:pPr>
                            <w:r>
                              <w:rPr>
                                <w:rFonts w:asciiTheme="minorHAnsi" w:hAnsiTheme="minorHAnsi" w:cstheme="minorHAnsi"/>
                                <w:sz w:val="24"/>
                                <w:szCs w:val="24"/>
                              </w:rPr>
                              <w:t>www.jerryriggleman.com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8422B" id="_x0000_s1027" type="#_x0000_t202" style="position:absolute;margin-left:371.5pt;margin-top:778.65pt;width:139.45pt;height:24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" filled="f" stroked="f">
                <v:textbox>
                  <w:txbxContent>
                    <w:p w14:paraId="4979BD39" w14:textId="071E59F3" w:rsidR="00CC3E2A" w:rsidRPr="00812F38" w:rsidRDefault="00CC3E2A" w:rsidP="00CC3E2A">
                      <w:pPr>
                        <w:rPr>
                          <w:rFonts w:asciiTheme="minorHAnsi" w:hAnsiTheme="minorHAnsi" w:cstheme="minorHAnsi"/>
                          <w:sz w:val="24"/>
                          <w:szCs w:val="24"/>
                        </w:rPr>
                      </w:pPr>
                      <w:r>
                        <w:rPr>
                          <w:rFonts w:asciiTheme="minorHAnsi" w:hAnsiTheme="minorHAnsi" w:cstheme="minorHAnsi"/>
                          <w:sz w:val="24"/>
                          <w:szCs w:val="24"/>
                        </w:rPr>
                        <w:t>www.jerryriggleman.com</w:t>
                      </w:r>
                    </w:p>
                  </w:txbxContent>
                </v:textbox>
                <w10:wrap anchorx="margin" anchory="page"/>
                <w10:anchorlock/>
              </v:shape>
            </w:pict>
          </mc:Fallback>
        </mc:AlternateContent>
      </w:r>
      <w:r>
        <w:rPr>
          <w:noProof/>
        </w:rPr>
        <mc:AlternateContent>
          <mc:Choice Requires="wps">
            <w:drawing>
              <wp:anchor distT="45720" distB="45720" distL="114300" distR="114300" simplePos="0" relativeHeight="487617536" behindDoc="0" locked="1" layoutInCell="1" allowOverlap="1" wp14:anchorId="0F9DBF71" wp14:editId="628D7488">
                <wp:simplePos x="0" y="0"/>
                <wp:positionH relativeFrom="margin">
                  <wp:posOffset>1922145</wp:posOffset>
                </wp:positionH>
                <wp:positionV relativeFrom="page">
                  <wp:posOffset>9917430</wp:posOffset>
                </wp:positionV>
                <wp:extent cx="1799590" cy="276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48D7E" w14:textId="7887593B" w:rsidR="00CC3E2A"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info@jerryriggleman.com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DBF71" id="_x0000_s1028" type="#_x0000_t202" style="position:absolute;margin-left:151.35pt;margin-top:780.9pt;width:141.7pt;height:21.75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" filled="f" stroked="f">
                <v:textbox>
                  <w:txbxContent>
                    <w:p w14:paraId="04D48D7E" w14:textId="7887593B" w:rsidR="00CC3E2A"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info@jerryriggleman.com</w:t>
                      </w:r>
                    </w:p>
                  </w:txbxContent>
                </v:textbox>
                <w10:wrap anchorx="margin" anchory="page"/>
                <w10:anchorlock/>
              </v:shape>
            </w:pict>
          </mc:Fallback>
        </mc:AlternateContent>
      </w:r>
      <w:r w:rsidR="004B43F9">
        <w:rPr>
          <w:noProof/>
        </w:rPr>
        <w:pict w14:anchorId="72F6B7FF">
          <v:shape id="_x0000_s2069" type="#_x0000_t75" style="position:absolute;margin-left:-33.2pt;margin-top:612.9pt;width:402.9pt;height:12.25pt;z-index:-15700992;mso-position-horizontal-relative:text;mso-position-vertical-relative:text">
            <v:imagedata r:id="rId10" o:title="Icons"/>
            <w10:anchorlock/>
          </v:shape>
        </w:pict>
      </w:r>
      <w:r w:rsidR="00A31595">
        <w:rPr>
          <w:noProof/>
        </w:rPr>
        <mc:AlternateContent>
          <mc:Choice Requires="wps">
            <w:drawing>
              <wp:anchor distT="45720" distB="45720" distL="114300" distR="114300" simplePos="0" relativeHeight="487563264" behindDoc="0" locked="1" layoutInCell="1" allowOverlap="1" wp14:anchorId="2DC6E5FE" wp14:editId="7F80B60D">
                <wp:simplePos x="0" y="0"/>
                <wp:positionH relativeFrom="margin">
                  <wp:posOffset>-273050</wp:posOffset>
                </wp:positionH>
                <wp:positionV relativeFrom="page">
                  <wp:posOffset>9917430</wp:posOffset>
                </wp:positionV>
                <wp:extent cx="1057910" cy="2762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DC9C" w14:textId="1B83C7CC" w:rsidR="00812F38"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717-343-4691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6E5FE" id="_x0000_s1029" type="#_x0000_t202" style="position:absolute;margin-left:-21.5pt;margin-top:780.9pt;width:83.3pt;height:21.75pt;z-index:48756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" filled="f" stroked="f">
                <v:textbox>
                  <w:txbxContent>
                    <w:p w14:paraId="41CDDC9C" w14:textId="1B83C7CC" w:rsidR="00812F38"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717-343-4691</w:t>
                      </w:r>
                    </w:p>
                  </w:txbxContent>
                </v:textbox>
                <w10:wrap anchorx="margin" anchory="page"/>
                <w10:anchorlock/>
              </v:shape>
            </w:pict>
          </mc:Fallback>
        </mc:AlternateContent>
      </w:r>
      <w:r w:rsidR="00E42C39" w:rsidRPr="007B6DB8">
        <w:rPr>
          <w:rFonts w:asciiTheme="minorHAnsi" w:hAnsiTheme="minorHAnsi" w:cstheme="minorHAnsi"/>
          <w:b/>
          <w:color w:val="231F20"/>
          <w:w w:val="105"/>
          <w:sz w:val="20"/>
          <w:szCs w:val="20"/>
        </w:rPr>
        <w:t xml:space="preserve">   </w:t>
      </w:r>
      <w:r w:rsidR="00E42C39" w:rsidRPr="007B6DB8">
        <w:rPr>
          <w:rFonts w:asciiTheme="minorHAnsi" w:hAnsiTheme="minorHAnsi" w:cstheme="minorHAnsi"/>
          <w:color w:val="414042"/>
          <w:sz w:val="20"/>
          <w:szCs w:val="20"/>
        </w:rPr>
        <w:softHyphen/>
      </w:r>
      <w:r w:rsidR="00E42C39" w:rsidRPr="007B6DB8">
        <w:rPr>
          <w:rFonts w:asciiTheme="minorHAnsi" w:hAnsiTheme="minorHAnsi" w:cstheme="minorHAnsi"/>
          <w:color w:val="414042"/>
          <w:sz w:val="20"/>
          <w:szCs w:val="20"/>
        </w:rPr>
        <w:softHyphen/>
      </w:r>
    </w:p>
    <w:p w14:paraId="0C297C83" w14:textId="76285CB6" w:rsidR="00EF2C6A" w:rsidRPr="00EF2C6A" w:rsidRDefault="00EF2C6A" w:rsidP="00EF2C6A">
      <w:pPr>
        <w:rPr>
          <w:rFonts w:asciiTheme="minorHAnsi" w:hAnsiTheme="minorHAnsi" w:cstheme="minorHAnsi"/>
          <w:sz w:val="20"/>
          <w:szCs w:val="20"/>
        </w:rPr>
      </w:pPr>
    </w:p>
    <w:p w14:paraId="0579B0C0" w14:textId="287E6854" w:rsidR="00EF2C6A" w:rsidRPr="00EF2C6A" w:rsidRDefault="00EF2C6A" w:rsidP="00EF2C6A">
      <w:pPr>
        <w:rPr>
          <w:rFonts w:asciiTheme="minorHAnsi" w:hAnsiTheme="minorHAnsi" w:cstheme="minorHAnsi"/>
          <w:sz w:val="20"/>
          <w:szCs w:val="20"/>
        </w:rPr>
      </w:pPr>
    </w:p>
    <w:p w14:paraId="1475294C" w14:textId="6DBE06B9" w:rsidR="00EF2C6A" w:rsidRPr="00EF2C6A" w:rsidRDefault="00EF2C6A" w:rsidP="00EF2C6A">
      <w:pPr>
        <w:rPr>
          <w:rFonts w:asciiTheme="minorHAnsi" w:hAnsiTheme="minorHAnsi" w:cstheme="minorHAnsi"/>
          <w:sz w:val="20"/>
          <w:szCs w:val="20"/>
        </w:rPr>
      </w:pPr>
    </w:p>
    <w:p w14:paraId="2E14D74D" w14:textId="7094749E" w:rsidR="00EF2C6A" w:rsidRPr="00EF2C6A" w:rsidRDefault="00EF2C6A" w:rsidP="00EF2C6A">
      <w:pPr>
        <w:rPr>
          <w:rFonts w:asciiTheme="minorHAnsi" w:hAnsiTheme="minorHAnsi" w:cstheme="minorHAnsi"/>
          <w:sz w:val="20"/>
          <w:szCs w:val="20"/>
        </w:rPr>
      </w:pPr>
    </w:p>
    <w:p w14:paraId="0A4AD4D4" w14:textId="73D36D34" w:rsidR="00EF2C6A" w:rsidRPr="00EF2C6A" w:rsidRDefault="00EF2C6A" w:rsidP="00EF2C6A">
      <w:pPr>
        <w:rPr>
          <w:rFonts w:asciiTheme="minorHAnsi" w:hAnsiTheme="minorHAnsi" w:cstheme="minorHAnsi"/>
          <w:sz w:val="20"/>
          <w:szCs w:val="20"/>
        </w:rPr>
      </w:pPr>
    </w:p>
    <w:p w14:paraId="111159D5" w14:textId="61AFF042" w:rsidR="00EF2C6A" w:rsidRPr="00EF2C6A" w:rsidRDefault="00EF2C6A" w:rsidP="00EF2C6A">
      <w:pPr>
        <w:rPr>
          <w:rFonts w:asciiTheme="minorHAnsi" w:hAnsiTheme="minorHAnsi" w:cstheme="minorHAnsi"/>
          <w:sz w:val="20"/>
          <w:szCs w:val="20"/>
        </w:rPr>
      </w:pPr>
    </w:p>
    <w:p w14:paraId="35A0F070" w14:textId="7A34D811" w:rsidR="00EF2C6A" w:rsidRPr="00EF2C6A" w:rsidRDefault="00EF2C6A" w:rsidP="00EF2C6A">
      <w:pPr>
        <w:rPr>
          <w:rFonts w:asciiTheme="minorHAnsi" w:hAnsiTheme="minorHAnsi" w:cstheme="minorHAnsi"/>
          <w:sz w:val="20"/>
          <w:szCs w:val="20"/>
        </w:rPr>
      </w:pPr>
    </w:p>
    <w:p w14:paraId="58520D25" w14:textId="5ECF1FC7" w:rsidR="00EF2C6A" w:rsidRPr="00EF2C6A" w:rsidRDefault="00EF2C6A" w:rsidP="00EF2C6A">
      <w:pPr>
        <w:rPr>
          <w:rFonts w:asciiTheme="minorHAnsi" w:hAnsiTheme="minorHAnsi" w:cstheme="minorHAnsi"/>
          <w:sz w:val="20"/>
          <w:szCs w:val="20"/>
        </w:rPr>
      </w:pPr>
    </w:p>
    <w:p w14:paraId="4B02FF3E" w14:textId="4D06C138" w:rsidR="00EF2C6A" w:rsidRPr="00EF2C6A" w:rsidRDefault="00EF2C6A" w:rsidP="00EF2C6A">
      <w:pPr>
        <w:rPr>
          <w:rFonts w:asciiTheme="minorHAnsi" w:hAnsiTheme="minorHAnsi" w:cstheme="minorHAnsi"/>
          <w:sz w:val="20"/>
          <w:szCs w:val="20"/>
        </w:rPr>
      </w:pPr>
    </w:p>
    <w:p w14:paraId="172F5711" w14:textId="0E2BD2DD" w:rsidR="00EF2C6A" w:rsidRPr="00EF2C6A" w:rsidRDefault="00EF2C6A" w:rsidP="00EF2C6A">
      <w:pPr>
        <w:rPr>
          <w:rFonts w:asciiTheme="minorHAnsi" w:hAnsiTheme="minorHAnsi" w:cstheme="minorHAnsi"/>
          <w:sz w:val="20"/>
          <w:szCs w:val="20"/>
        </w:rPr>
      </w:pPr>
    </w:p>
    <w:p w14:paraId="424517CA" w14:textId="6FAE805D" w:rsidR="00EF2C6A" w:rsidRPr="00EF2C6A" w:rsidRDefault="00EF2C6A" w:rsidP="00EF2C6A">
      <w:pPr>
        <w:rPr>
          <w:rFonts w:asciiTheme="minorHAnsi" w:hAnsiTheme="minorHAnsi" w:cstheme="minorHAnsi"/>
          <w:sz w:val="20"/>
          <w:szCs w:val="20"/>
        </w:rPr>
      </w:pPr>
    </w:p>
    <w:p w14:paraId="147F63C7" w14:textId="762383A9" w:rsidR="00EF2C6A" w:rsidRPr="00EF2C6A" w:rsidRDefault="00EF2C6A" w:rsidP="00EF2C6A">
      <w:pPr>
        <w:rPr>
          <w:rFonts w:asciiTheme="minorHAnsi" w:hAnsiTheme="minorHAnsi" w:cstheme="minorHAnsi"/>
          <w:sz w:val="20"/>
          <w:szCs w:val="20"/>
        </w:rPr>
      </w:pPr>
    </w:p>
    <w:p w14:paraId="4B7ED757" w14:textId="5C1802A4" w:rsidR="00EF2C6A" w:rsidRPr="00EF2C6A" w:rsidRDefault="00EF2C6A" w:rsidP="00EF2C6A">
      <w:pPr>
        <w:rPr>
          <w:rFonts w:asciiTheme="minorHAnsi" w:hAnsiTheme="minorHAnsi" w:cstheme="minorHAnsi"/>
          <w:sz w:val="20"/>
          <w:szCs w:val="20"/>
        </w:rPr>
      </w:pPr>
    </w:p>
    <w:p w14:paraId="202A25D9" w14:textId="0BFAA843" w:rsidR="00EF2C6A" w:rsidRPr="00EF2C6A" w:rsidRDefault="00EF2C6A" w:rsidP="00EF2C6A">
      <w:pPr>
        <w:rPr>
          <w:rFonts w:asciiTheme="minorHAnsi" w:hAnsiTheme="minorHAnsi" w:cstheme="minorHAnsi"/>
          <w:sz w:val="20"/>
          <w:szCs w:val="20"/>
        </w:rPr>
      </w:pPr>
    </w:p>
    <w:p w14:paraId="2A15CF2F" w14:textId="21BA046F" w:rsidR="00EF2C6A" w:rsidRPr="00EF2C6A" w:rsidRDefault="00EF2C6A" w:rsidP="003D1319">
      <w:pPr>
        <w:jc w:val="center"/>
        <w:rPr>
          <w:rFonts w:asciiTheme="minorHAnsi" w:hAnsiTheme="minorHAnsi" w:cstheme="minorHAnsi"/>
          <w:sz w:val="20"/>
          <w:szCs w:val="20"/>
        </w:rPr>
      </w:pPr>
    </w:p>
    <w:p w14:paraId="7848DF4D" w14:textId="1EAB8A08" w:rsidR="00EF2C6A" w:rsidRPr="00EF2C6A" w:rsidRDefault="00EF2C6A" w:rsidP="00EF2C6A">
      <w:pPr>
        <w:rPr>
          <w:rFonts w:asciiTheme="minorHAnsi" w:hAnsiTheme="minorHAnsi" w:cstheme="minorHAnsi"/>
          <w:sz w:val="20"/>
          <w:szCs w:val="20"/>
        </w:rPr>
      </w:pPr>
    </w:p>
    <w:p w14:paraId="35DB0E87" w14:textId="2FC91EAC" w:rsidR="00EF2C6A" w:rsidRPr="00EF2C6A" w:rsidRDefault="00EF2C6A" w:rsidP="00EF2C6A">
      <w:pPr>
        <w:rPr>
          <w:rFonts w:asciiTheme="minorHAnsi" w:hAnsiTheme="minorHAnsi" w:cstheme="minorHAnsi"/>
          <w:sz w:val="20"/>
          <w:szCs w:val="20"/>
        </w:rPr>
      </w:pPr>
    </w:p>
    <w:p w14:paraId="51AA66DA" w14:textId="1138A625" w:rsidR="00EF2C6A" w:rsidRPr="00EF2C6A" w:rsidRDefault="00EF2C6A" w:rsidP="004966EC">
      <w:pPr>
        <w:pStyle w:val="NoSpacing"/>
      </w:pPr>
    </w:p>
    <w:p w14:paraId="454A90F7" w14:textId="58A81E0F" w:rsidR="00EF2C6A" w:rsidRPr="00EF2C6A" w:rsidRDefault="00EF2C6A" w:rsidP="00EF2C6A">
      <w:pPr>
        <w:rPr>
          <w:rFonts w:asciiTheme="minorHAnsi" w:hAnsiTheme="minorHAnsi" w:cstheme="minorHAnsi"/>
          <w:sz w:val="20"/>
          <w:szCs w:val="20"/>
        </w:rPr>
      </w:pPr>
    </w:p>
    <w:p w14:paraId="4496067B" w14:textId="4A837F24" w:rsidR="00EF2C6A" w:rsidRPr="00EF2C6A" w:rsidRDefault="00EF2C6A" w:rsidP="00EF2C6A">
      <w:pPr>
        <w:rPr>
          <w:rFonts w:asciiTheme="minorHAnsi" w:hAnsiTheme="minorHAnsi" w:cstheme="minorHAnsi"/>
          <w:sz w:val="20"/>
          <w:szCs w:val="20"/>
        </w:rPr>
      </w:pPr>
    </w:p>
    <w:p w14:paraId="31B1557B" w14:textId="7B291B82" w:rsidR="00EF2C6A" w:rsidRPr="00EF2C6A" w:rsidRDefault="00EF2C6A" w:rsidP="00EF2C6A">
      <w:pPr>
        <w:rPr>
          <w:rFonts w:asciiTheme="minorHAnsi" w:hAnsiTheme="minorHAnsi" w:cstheme="minorHAnsi"/>
          <w:sz w:val="20"/>
          <w:szCs w:val="20"/>
        </w:rPr>
      </w:pPr>
    </w:p>
    <w:p w14:paraId="73114388" w14:textId="7858BB9A" w:rsidR="00EF2C6A" w:rsidRPr="00EF2C6A" w:rsidRDefault="00EF2C6A" w:rsidP="00EF2C6A">
      <w:pPr>
        <w:rPr>
          <w:rFonts w:asciiTheme="minorHAnsi" w:hAnsiTheme="minorHAnsi" w:cstheme="minorHAnsi"/>
          <w:sz w:val="20"/>
          <w:szCs w:val="20"/>
        </w:rPr>
      </w:pPr>
    </w:p>
    <w:p w14:paraId="7F22053E" w14:textId="573016EE" w:rsidR="00EF2C6A" w:rsidRPr="00EF2C6A" w:rsidRDefault="00EF2C6A" w:rsidP="00EF2C6A">
      <w:pPr>
        <w:rPr>
          <w:rFonts w:asciiTheme="minorHAnsi" w:hAnsiTheme="minorHAnsi" w:cstheme="minorHAnsi"/>
          <w:sz w:val="20"/>
          <w:szCs w:val="20"/>
        </w:rPr>
      </w:pPr>
    </w:p>
    <w:p w14:paraId="6AEC8897" w14:textId="0F410AC9" w:rsidR="00EF2C6A" w:rsidRPr="00EF2C6A" w:rsidRDefault="00EF2C6A" w:rsidP="00EF2C6A">
      <w:pPr>
        <w:rPr>
          <w:rFonts w:asciiTheme="minorHAnsi" w:hAnsiTheme="minorHAnsi" w:cstheme="minorHAnsi"/>
          <w:sz w:val="20"/>
          <w:szCs w:val="20"/>
        </w:rPr>
      </w:pPr>
    </w:p>
    <w:p w14:paraId="4D47734C" w14:textId="491EFFE1" w:rsidR="00EF2C6A" w:rsidRPr="00EF2C6A" w:rsidRDefault="00EF2C6A" w:rsidP="00EF2C6A">
      <w:pPr>
        <w:rPr>
          <w:rFonts w:asciiTheme="minorHAnsi" w:hAnsiTheme="minorHAnsi" w:cstheme="minorHAnsi"/>
          <w:sz w:val="20"/>
          <w:szCs w:val="20"/>
        </w:rPr>
      </w:pPr>
    </w:p>
    <w:p w14:paraId="454B2957" w14:textId="6F7DB6D5" w:rsidR="00EF2C6A" w:rsidRPr="00EF2C6A" w:rsidRDefault="00EF2C6A" w:rsidP="00EF2C6A">
      <w:pPr>
        <w:rPr>
          <w:rFonts w:asciiTheme="minorHAnsi" w:hAnsiTheme="minorHAnsi" w:cstheme="minorHAnsi"/>
          <w:sz w:val="20"/>
          <w:szCs w:val="20"/>
        </w:rPr>
      </w:pPr>
    </w:p>
    <w:p w14:paraId="44DC0D7A" w14:textId="48FDE427" w:rsidR="00EF2C6A" w:rsidRPr="00EF2C6A" w:rsidRDefault="00EF2C6A" w:rsidP="00EF2C6A">
      <w:pPr>
        <w:rPr>
          <w:rFonts w:asciiTheme="minorHAnsi" w:hAnsiTheme="minorHAnsi" w:cstheme="minorHAnsi"/>
          <w:sz w:val="20"/>
          <w:szCs w:val="20"/>
        </w:rPr>
      </w:pPr>
    </w:p>
    <w:p w14:paraId="4F26760C" w14:textId="118B87F3" w:rsidR="00EF2C6A" w:rsidRPr="00EF2C6A" w:rsidRDefault="00EF2C6A" w:rsidP="00EF2C6A">
      <w:pPr>
        <w:rPr>
          <w:rFonts w:asciiTheme="minorHAnsi" w:hAnsiTheme="minorHAnsi" w:cstheme="minorHAnsi"/>
          <w:sz w:val="20"/>
          <w:szCs w:val="20"/>
        </w:rPr>
      </w:pPr>
    </w:p>
    <w:p w14:paraId="30EB23BC" w14:textId="47C6AE73" w:rsidR="00EF2C6A" w:rsidRPr="00EF2C6A" w:rsidRDefault="00EF2C6A" w:rsidP="00EF2C6A">
      <w:pPr>
        <w:rPr>
          <w:rFonts w:asciiTheme="minorHAnsi" w:hAnsiTheme="minorHAnsi" w:cstheme="minorHAnsi"/>
          <w:sz w:val="20"/>
          <w:szCs w:val="20"/>
        </w:rPr>
      </w:pPr>
    </w:p>
    <w:p w14:paraId="2C1F52BC" w14:textId="48B5D1C9" w:rsidR="00EF2C6A" w:rsidRPr="00EF2C6A" w:rsidRDefault="00EF2C6A" w:rsidP="00EF2C6A">
      <w:pPr>
        <w:rPr>
          <w:rFonts w:asciiTheme="minorHAnsi" w:hAnsiTheme="minorHAnsi" w:cstheme="minorHAnsi"/>
          <w:sz w:val="20"/>
          <w:szCs w:val="20"/>
        </w:rPr>
      </w:pPr>
    </w:p>
    <w:p w14:paraId="023DDD8C" w14:textId="1A68E8F4" w:rsidR="00EF2C6A" w:rsidRPr="00EF2C6A" w:rsidRDefault="00EF2C6A" w:rsidP="00EF2C6A">
      <w:pPr>
        <w:rPr>
          <w:rFonts w:asciiTheme="minorHAnsi" w:hAnsiTheme="minorHAnsi" w:cstheme="minorHAnsi"/>
          <w:sz w:val="20"/>
          <w:szCs w:val="20"/>
        </w:rPr>
      </w:pPr>
    </w:p>
    <w:p w14:paraId="45BD88BF" w14:textId="1333E965" w:rsidR="00EF2C6A" w:rsidRPr="00EF2C6A" w:rsidRDefault="00EF2C6A" w:rsidP="00EF2C6A">
      <w:pPr>
        <w:rPr>
          <w:rFonts w:asciiTheme="minorHAnsi" w:hAnsiTheme="minorHAnsi" w:cstheme="minorHAnsi"/>
          <w:sz w:val="20"/>
          <w:szCs w:val="20"/>
        </w:rPr>
      </w:pPr>
    </w:p>
    <w:p w14:paraId="498D91A5" w14:textId="57194B7E" w:rsidR="00EF2C6A" w:rsidRPr="00EF2C6A" w:rsidRDefault="00EF2C6A" w:rsidP="00EF2C6A">
      <w:pPr>
        <w:rPr>
          <w:rFonts w:asciiTheme="minorHAnsi" w:hAnsiTheme="minorHAnsi" w:cstheme="minorHAnsi"/>
          <w:sz w:val="20"/>
          <w:szCs w:val="20"/>
        </w:rPr>
      </w:pPr>
    </w:p>
    <w:p w14:paraId="007217D7" w14:textId="34093845" w:rsidR="00EF2C6A" w:rsidRPr="00EF2C6A" w:rsidRDefault="00EF2C6A" w:rsidP="00EF2C6A">
      <w:pPr>
        <w:rPr>
          <w:rFonts w:asciiTheme="minorHAnsi" w:hAnsiTheme="minorHAnsi" w:cstheme="minorHAnsi"/>
          <w:sz w:val="20"/>
          <w:szCs w:val="20"/>
        </w:rPr>
      </w:pPr>
    </w:p>
    <w:p w14:paraId="60C08C80" w14:textId="55DB033F" w:rsidR="00EF2C6A" w:rsidRPr="00EF2C6A" w:rsidRDefault="00EF2C6A" w:rsidP="00EF2C6A">
      <w:pPr>
        <w:rPr>
          <w:rFonts w:asciiTheme="minorHAnsi" w:hAnsiTheme="minorHAnsi" w:cstheme="minorHAnsi"/>
          <w:sz w:val="20"/>
          <w:szCs w:val="20"/>
        </w:rPr>
      </w:pPr>
    </w:p>
    <w:p w14:paraId="4E1869E4" w14:textId="19A34026" w:rsidR="00EF2C6A" w:rsidRPr="00EF2C6A" w:rsidRDefault="00EF2C6A" w:rsidP="00EF2C6A">
      <w:pPr>
        <w:rPr>
          <w:rFonts w:asciiTheme="minorHAnsi" w:hAnsiTheme="minorHAnsi" w:cstheme="minorHAnsi"/>
          <w:sz w:val="20"/>
          <w:szCs w:val="20"/>
        </w:rPr>
      </w:pPr>
    </w:p>
    <w:p w14:paraId="26E0AFFF" w14:textId="14CC9A56" w:rsidR="00EF2C6A" w:rsidRPr="00EF2C6A" w:rsidRDefault="00EF2C6A" w:rsidP="00EF2C6A">
      <w:pPr>
        <w:rPr>
          <w:rFonts w:asciiTheme="minorHAnsi" w:hAnsiTheme="minorHAnsi" w:cstheme="minorHAnsi"/>
          <w:sz w:val="20"/>
          <w:szCs w:val="20"/>
        </w:rPr>
      </w:pPr>
    </w:p>
    <w:p w14:paraId="0849A0C6" w14:textId="0BA98301" w:rsidR="00EF2C6A" w:rsidRPr="00EF2C6A" w:rsidRDefault="00EF2C6A" w:rsidP="00EF2C6A">
      <w:pPr>
        <w:rPr>
          <w:rFonts w:asciiTheme="minorHAnsi" w:hAnsiTheme="minorHAnsi" w:cstheme="minorHAnsi"/>
          <w:sz w:val="20"/>
          <w:szCs w:val="20"/>
        </w:rPr>
      </w:pPr>
    </w:p>
    <w:p w14:paraId="01138440" w14:textId="64C53848" w:rsidR="00EF2C6A" w:rsidRPr="00EF2C6A" w:rsidRDefault="00EF2C6A" w:rsidP="00EF2C6A">
      <w:pPr>
        <w:rPr>
          <w:rFonts w:asciiTheme="minorHAnsi" w:hAnsiTheme="minorHAnsi" w:cstheme="minorHAnsi"/>
          <w:sz w:val="20"/>
          <w:szCs w:val="20"/>
        </w:rPr>
      </w:pPr>
    </w:p>
    <w:p w14:paraId="7D0D025D" w14:textId="772097C7" w:rsidR="00EF2C6A" w:rsidRPr="00EF2C6A" w:rsidRDefault="00EF2C6A" w:rsidP="00EF2C6A">
      <w:pPr>
        <w:rPr>
          <w:rFonts w:asciiTheme="minorHAnsi" w:hAnsiTheme="minorHAnsi" w:cstheme="minorHAnsi"/>
          <w:sz w:val="20"/>
          <w:szCs w:val="20"/>
        </w:rPr>
      </w:pPr>
    </w:p>
    <w:p w14:paraId="386BA002" w14:textId="13E64A2A" w:rsidR="00EF2C6A" w:rsidRPr="00EF2C6A" w:rsidRDefault="00EF2C6A" w:rsidP="00EF2C6A">
      <w:pPr>
        <w:rPr>
          <w:rFonts w:asciiTheme="minorHAnsi" w:hAnsiTheme="minorHAnsi" w:cstheme="minorHAnsi"/>
          <w:sz w:val="20"/>
          <w:szCs w:val="20"/>
        </w:rPr>
      </w:pPr>
    </w:p>
    <w:p w14:paraId="04B7F425" w14:textId="201DDC7A" w:rsidR="00EF2C6A" w:rsidRPr="00EF2C6A" w:rsidRDefault="00EF2C6A" w:rsidP="00EF2C6A">
      <w:pPr>
        <w:rPr>
          <w:rFonts w:asciiTheme="minorHAnsi" w:hAnsiTheme="minorHAnsi" w:cstheme="minorHAnsi"/>
          <w:sz w:val="20"/>
          <w:szCs w:val="20"/>
        </w:rPr>
      </w:pPr>
    </w:p>
    <w:p w14:paraId="349FEE2A" w14:textId="7680A3C9" w:rsidR="00EF2C6A" w:rsidRPr="00EF2C6A" w:rsidRDefault="00EF2C6A" w:rsidP="00EF2C6A">
      <w:pPr>
        <w:rPr>
          <w:rFonts w:asciiTheme="minorHAnsi" w:hAnsiTheme="minorHAnsi" w:cstheme="minorHAnsi"/>
          <w:sz w:val="20"/>
          <w:szCs w:val="20"/>
        </w:rPr>
      </w:pPr>
    </w:p>
    <w:p w14:paraId="401850C1" w14:textId="7FDEC3F7" w:rsidR="00EF2C6A" w:rsidRPr="00EF2C6A" w:rsidRDefault="00EF2C6A" w:rsidP="00EF2C6A">
      <w:pPr>
        <w:rPr>
          <w:rFonts w:asciiTheme="minorHAnsi" w:hAnsiTheme="minorHAnsi" w:cstheme="minorHAnsi"/>
          <w:sz w:val="20"/>
          <w:szCs w:val="20"/>
        </w:rPr>
      </w:pPr>
    </w:p>
    <w:p w14:paraId="2010E25A" w14:textId="42C867D8" w:rsidR="00EF2C6A" w:rsidRPr="00EF2C6A" w:rsidRDefault="00EF2C6A" w:rsidP="00EF2C6A">
      <w:pPr>
        <w:rPr>
          <w:rFonts w:asciiTheme="minorHAnsi" w:hAnsiTheme="minorHAnsi" w:cstheme="minorHAnsi"/>
          <w:sz w:val="20"/>
          <w:szCs w:val="20"/>
        </w:rPr>
      </w:pPr>
    </w:p>
    <w:p w14:paraId="1D449872" w14:textId="6B99121F" w:rsidR="00EF2C6A" w:rsidRPr="00EF2C6A" w:rsidRDefault="00EF2C6A" w:rsidP="00EF2C6A">
      <w:pPr>
        <w:rPr>
          <w:rFonts w:asciiTheme="minorHAnsi" w:hAnsiTheme="minorHAnsi" w:cstheme="minorHAnsi"/>
          <w:sz w:val="20"/>
          <w:szCs w:val="20"/>
        </w:rPr>
      </w:pPr>
    </w:p>
    <w:p w14:paraId="6A591EC1" w14:textId="77FDB6BD" w:rsidR="00EF2C6A" w:rsidRPr="00EF2C6A" w:rsidRDefault="00EF2C6A" w:rsidP="00EF2C6A">
      <w:pPr>
        <w:rPr>
          <w:rFonts w:asciiTheme="minorHAnsi" w:hAnsiTheme="minorHAnsi" w:cstheme="minorHAnsi"/>
          <w:sz w:val="20"/>
          <w:szCs w:val="20"/>
        </w:rPr>
      </w:pPr>
    </w:p>
    <w:p w14:paraId="5B586EB0" w14:textId="6A9B43DB" w:rsidR="00EF2C6A" w:rsidRDefault="00EF2C6A" w:rsidP="00EF2C6A">
      <w:pPr>
        <w:rPr>
          <w:rFonts w:asciiTheme="minorHAnsi" w:hAnsiTheme="minorHAnsi" w:cstheme="minorHAnsi"/>
          <w:color w:val="414042"/>
          <w:sz w:val="20"/>
          <w:szCs w:val="20"/>
        </w:rPr>
      </w:pPr>
    </w:p>
    <w:p w14:paraId="6187144E" w14:textId="1622D5D2" w:rsidR="00EF2C6A" w:rsidRPr="00EF2C6A" w:rsidRDefault="00EF2C6A" w:rsidP="00EF2C6A">
      <w:pPr>
        <w:rPr>
          <w:rFonts w:asciiTheme="minorHAnsi" w:hAnsiTheme="minorHAnsi" w:cstheme="minorHAnsi"/>
          <w:sz w:val="20"/>
          <w:szCs w:val="20"/>
        </w:rPr>
      </w:pPr>
    </w:p>
    <w:p w14:paraId="517198D4" w14:textId="0E00D80F" w:rsidR="00EF2C6A" w:rsidRDefault="00EF2C6A" w:rsidP="00EF2C6A">
      <w:pPr>
        <w:rPr>
          <w:rFonts w:asciiTheme="minorHAnsi" w:hAnsiTheme="minorHAnsi" w:cstheme="minorHAnsi"/>
          <w:color w:val="414042"/>
          <w:sz w:val="20"/>
          <w:szCs w:val="20"/>
        </w:rPr>
      </w:pPr>
    </w:p>
    <w:p w14:paraId="516D5F29" w14:textId="197F2615" w:rsidR="00EF2C6A" w:rsidRPr="00EF2C6A" w:rsidRDefault="00737117" w:rsidP="00EF2C6A">
      <w:pPr>
        <w:tabs>
          <w:tab w:val="left" w:pos="7358"/>
        </w:tabs>
        <w:rPr>
          <w:rFonts w:asciiTheme="minorHAnsi" w:hAnsiTheme="minorHAnsi" w:cstheme="minorHAnsi"/>
          <w:sz w:val="20"/>
          <w:szCs w:val="20"/>
        </w:rPr>
      </w:pPr>
      <w:r>
        <w:rPr>
          <w:noProof/>
        </w:rPr>
        <w:pict w14:anchorId="2123E2F7">
          <v:shape id="_x0000_s2068" type="#_x0000_t75" style="position:absolute;margin-left:-1in;margin-top:12.35pt;width:607.75pt;height:46.2pt;z-index:487613440;mso-position-horizontal:absolute;mso-position-horizontal-relative:text;mso-position-vertical-relative:text" o:allowoverlap="f">
            <v:imagedata r:id="rId11" o:title="L2"/>
          </v:shape>
        </w:pict>
      </w:r>
      <w:r w:rsidR="00EF2C6A">
        <w:rPr>
          <w:rFonts w:asciiTheme="minorHAnsi" w:hAnsiTheme="minorHAnsi" w:cstheme="minorHAnsi"/>
          <w:sz w:val="20"/>
          <w:szCs w:val="20"/>
        </w:rPr>
        <w:tab/>
      </w:r>
    </w:p>
    <w:sectPr w:rsidR="00EF2C6A" w:rsidRPr="00EF2C6A">
      <w:type w:val="continuous"/>
      <w:pgSz w:w="11910" w:h="16840"/>
      <w:pgMar w:top="0" w:right="520" w:bottom="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0131" w14:textId="77777777" w:rsidR="004B43F9" w:rsidRDefault="004B43F9" w:rsidP="007549E4">
      <w:r>
        <w:separator/>
      </w:r>
    </w:p>
  </w:endnote>
  <w:endnote w:type="continuationSeparator" w:id="0">
    <w:p w14:paraId="0563ECFA" w14:textId="77777777" w:rsidR="004B43F9" w:rsidRDefault="004B43F9" w:rsidP="0075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Noto Sans CJK JP Medium">
    <w:altName w:val="Calibri"/>
    <w:charset w:val="00"/>
    <w:family w:val="swiss"/>
    <w:pitch w:val="variable"/>
  </w:font>
  <w:font w:name="Poppins">
    <w:altName w:val="Mangal"/>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9D72" w14:textId="77777777" w:rsidR="004B43F9" w:rsidRDefault="004B43F9" w:rsidP="007549E4">
      <w:r>
        <w:separator/>
      </w:r>
    </w:p>
  </w:footnote>
  <w:footnote w:type="continuationSeparator" w:id="0">
    <w:p w14:paraId="242DADAF" w14:textId="77777777" w:rsidR="004B43F9" w:rsidRDefault="004B43F9" w:rsidP="0075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A5989"/>
    <w:multiLevelType w:val="hybridMultilevel"/>
    <w:tmpl w:val="1E76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oNotDisplayPageBoundaries/>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12"/>
    <w:rsid w:val="00061E47"/>
    <w:rsid w:val="0007578D"/>
    <w:rsid w:val="00086CD1"/>
    <w:rsid w:val="00122167"/>
    <w:rsid w:val="00240E7E"/>
    <w:rsid w:val="002B506B"/>
    <w:rsid w:val="00356C84"/>
    <w:rsid w:val="003D1319"/>
    <w:rsid w:val="0043652E"/>
    <w:rsid w:val="004966EC"/>
    <w:rsid w:val="004B43F9"/>
    <w:rsid w:val="00692F61"/>
    <w:rsid w:val="00694ADD"/>
    <w:rsid w:val="006C14BB"/>
    <w:rsid w:val="00736412"/>
    <w:rsid w:val="00737117"/>
    <w:rsid w:val="007549E4"/>
    <w:rsid w:val="007B6DB8"/>
    <w:rsid w:val="007E28E3"/>
    <w:rsid w:val="00812F38"/>
    <w:rsid w:val="00850797"/>
    <w:rsid w:val="008A7831"/>
    <w:rsid w:val="008E5EDA"/>
    <w:rsid w:val="009044A8"/>
    <w:rsid w:val="00914C3A"/>
    <w:rsid w:val="00984168"/>
    <w:rsid w:val="00A11C68"/>
    <w:rsid w:val="00A31595"/>
    <w:rsid w:val="00B03D58"/>
    <w:rsid w:val="00B327A7"/>
    <w:rsid w:val="00B454A0"/>
    <w:rsid w:val="00BF0B03"/>
    <w:rsid w:val="00BF2BDE"/>
    <w:rsid w:val="00C244F2"/>
    <w:rsid w:val="00C5174A"/>
    <w:rsid w:val="00CC3E2A"/>
    <w:rsid w:val="00DC721E"/>
    <w:rsid w:val="00E42C39"/>
    <w:rsid w:val="00E50CFB"/>
    <w:rsid w:val="00EF2C6A"/>
    <w:rsid w:val="00FE1EA7"/>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7C368E15"/>
  <w15:docId w15:val="{CDF09CF6-AD05-479E-AF9C-9501B02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ans" w:eastAsia="Noto Sans" w:hAnsi="Noto Sans" w:cs="Noto Sans"/>
    </w:rPr>
  </w:style>
  <w:style w:type="paragraph" w:styleId="Heading1">
    <w:name w:val="heading 1"/>
    <w:basedOn w:val="NoSpacing"/>
    <w:next w:val="Normal"/>
    <w:link w:val="Heading1Char"/>
    <w:uiPriority w:val="9"/>
    <w:qFormat/>
    <w:rsid w:val="002B506B"/>
    <w:pPr>
      <w:keepNext/>
      <w:keepLines/>
      <w:pageBreakBefore/>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link w:val="TitleChar"/>
    <w:uiPriority w:val="10"/>
    <w:qFormat/>
    <w:pPr>
      <w:spacing w:before="18" w:line="403" w:lineRule="exact"/>
      <w:ind w:left="118"/>
    </w:pPr>
    <w:rPr>
      <w:rFonts w:ascii="Noto Sans CJK JP Medium" w:eastAsia="Noto Sans CJK JP Medium" w:hAnsi="Noto Sans CJK JP Medium" w:cs="Noto Sans CJK JP Medium"/>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578D"/>
    <w:rPr>
      <w:color w:val="0000FF" w:themeColor="hyperlink"/>
      <w:u w:val="single"/>
    </w:rPr>
  </w:style>
  <w:style w:type="character" w:customStyle="1" w:styleId="UnresolvedMention1">
    <w:name w:val="Unresolved Mention1"/>
    <w:basedOn w:val="DefaultParagraphFont"/>
    <w:uiPriority w:val="99"/>
    <w:semiHidden/>
    <w:unhideWhenUsed/>
    <w:rsid w:val="0007578D"/>
    <w:rPr>
      <w:color w:val="605E5C"/>
      <w:shd w:val="clear" w:color="auto" w:fill="E1DFDD"/>
    </w:rPr>
  </w:style>
  <w:style w:type="character" w:customStyle="1" w:styleId="BodyTextChar">
    <w:name w:val="Body Text Char"/>
    <w:basedOn w:val="DefaultParagraphFont"/>
    <w:link w:val="BodyText"/>
    <w:uiPriority w:val="1"/>
    <w:rsid w:val="00E50CFB"/>
    <w:rPr>
      <w:rFonts w:ascii="Noto Sans" w:eastAsia="Noto Sans" w:hAnsi="Noto Sans" w:cs="Noto Sans"/>
      <w:sz w:val="19"/>
      <w:szCs w:val="19"/>
    </w:rPr>
  </w:style>
  <w:style w:type="character" w:customStyle="1" w:styleId="TitleChar">
    <w:name w:val="Title Char"/>
    <w:basedOn w:val="DefaultParagraphFont"/>
    <w:link w:val="Title"/>
    <w:uiPriority w:val="10"/>
    <w:rsid w:val="00E50CFB"/>
    <w:rPr>
      <w:rFonts w:ascii="Noto Sans CJK JP Medium" w:eastAsia="Noto Sans CJK JP Medium" w:hAnsi="Noto Sans CJK JP Medium" w:cs="Noto Sans CJK JP Medium"/>
      <w:sz w:val="20"/>
      <w:szCs w:val="20"/>
    </w:rPr>
  </w:style>
  <w:style w:type="paragraph" w:styleId="NormalWeb">
    <w:name w:val="Normal (Web)"/>
    <w:basedOn w:val="Normal"/>
    <w:uiPriority w:val="99"/>
    <w:unhideWhenUsed/>
    <w:qFormat/>
    <w:rsid w:val="006C14BB"/>
    <w:pPr>
      <w:widowControl/>
      <w:autoSpaceDE/>
      <w:autoSpaceDN/>
      <w:spacing w:before="100" w:beforeAutospacing="1" w:after="100" w:afterAutospacing="1"/>
    </w:pPr>
    <w:rPr>
      <w:rFonts w:ascii="Times New Roman" w:eastAsiaTheme="minorEastAsia" w:hAnsi="Times New Roman" w:cs="Times New Roman"/>
      <w:color w:val="000000"/>
      <w:sz w:val="24"/>
      <w:szCs w:val="24"/>
      <w:lang w:eastAsia="ja-JP"/>
      <w14:textFill>
        <w14:solidFill>
          <w14:srgbClr w14:val="000000">
            <w14:lumMod w14:val="65000"/>
            <w14:lumOff w14:val="35000"/>
          </w14:srgbClr>
        </w14:solidFill>
      </w14:textFill>
    </w:rPr>
  </w:style>
  <w:style w:type="paragraph" w:customStyle="1" w:styleId="ContactInfo">
    <w:name w:val="Contact Info"/>
    <w:basedOn w:val="Normal"/>
    <w:uiPriority w:val="1"/>
    <w:qFormat/>
    <w:rsid w:val="006C14BB"/>
    <w:pPr>
      <w:widowControl/>
      <w:autoSpaceDE/>
      <w:autoSpaceDN/>
      <w:spacing w:line="288" w:lineRule="auto"/>
    </w:pPr>
    <w:rPr>
      <w:rFonts w:asciiTheme="minorHAnsi" w:eastAsiaTheme="minorHAnsi" w:hAnsiTheme="minorHAnsi" w:cstheme="minorBidi"/>
      <w:color w:val="595959" w:themeColor="text1" w:themeTint="A6"/>
      <w:kern w:val="20"/>
      <w:sz w:val="20"/>
      <w:szCs w:val="20"/>
      <w:lang w:eastAsia="ja-JP"/>
    </w:rPr>
  </w:style>
  <w:style w:type="character" w:customStyle="1" w:styleId="Heading1Char">
    <w:name w:val="Heading 1 Char"/>
    <w:basedOn w:val="DefaultParagraphFont"/>
    <w:link w:val="Heading1"/>
    <w:uiPriority w:val="9"/>
    <w:rsid w:val="002B506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549E4"/>
    <w:pPr>
      <w:tabs>
        <w:tab w:val="center" w:pos="4680"/>
        <w:tab w:val="right" w:pos="9360"/>
      </w:tabs>
    </w:pPr>
  </w:style>
  <w:style w:type="character" w:customStyle="1" w:styleId="HeaderChar">
    <w:name w:val="Header Char"/>
    <w:basedOn w:val="DefaultParagraphFont"/>
    <w:link w:val="Header"/>
    <w:uiPriority w:val="99"/>
    <w:rsid w:val="007549E4"/>
    <w:rPr>
      <w:rFonts w:ascii="Noto Sans" w:eastAsia="Noto Sans" w:hAnsi="Noto Sans" w:cs="Noto Sans"/>
    </w:rPr>
  </w:style>
  <w:style w:type="paragraph" w:styleId="Footer">
    <w:name w:val="footer"/>
    <w:basedOn w:val="Normal"/>
    <w:link w:val="FooterChar"/>
    <w:uiPriority w:val="99"/>
    <w:unhideWhenUsed/>
    <w:rsid w:val="007549E4"/>
    <w:pPr>
      <w:tabs>
        <w:tab w:val="center" w:pos="4680"/>
        <w:tab w:val="right" w:pos="9360"/>
      </w:tabs>
    </w:pPr>
  </w:style>
  <w:style w:type="character" w:customStyle="1" w:styleId="FooterChar">
    <w:name w:val="Footer Char"/>
    <w:basedOn w:val="DefaultParagraphFont"/>
    <w:link w:val="Footer"/>
    <w:uiPriority w:val="99"/>
    <w:rsid w:val="007549E4"/>
    <w:rPr>
      <w:rFonts w:ascii="Noto Sans" w:eastAsia="Noto Sans" w:hAnsi="Noto Sans" w:cs="Noto Sans"/>
    </w:rPr>
  </w:style>
  <w:style w:type="paragraph" w:styleId="NoSpacing">
    <w:name w:val="No Spacing"/>
    <w:uiPriority w:val="1"/>
    <w:qFormat/>
    <w:rsid w:val="008E5EDA"/>
    <w:rPr>
      <w:rFonts w:ascii="Noto Sans" w:eastAsia="Noto Sans" w:hAnsi="Noto Sans" w:cs="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69F5-E490-4436-B47F-BF85C99E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Letterhead Final</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Final</dc:title>
  <dc:subject>Company Official Letterhead</dc:subject>
  <dc:creator>Shahroz Khan</dc:creator>
  <cp:lastModifiedBy>Jerry Riggleman</cp:lastModifiedBy>
  <cp:revision>5</cp:revision>
  <cp:lastPrinted>2022-04-01T16:31:00Z</cp:lastPrinted>
  <dcterms:created xsi:type="dcterms:W3CDTF">2021-04-15T10:24:00Z</dcterms:created>
  <dcterms:modified xsi:type="dcterms:W3CDTF">2022-04-01T17:17:00Z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Adobe Illustrator CC 23.0 (Windows)</vt:lpwstr>
  </property>
  <property fmtid="{D5CDD505-2E9C-101B-9397-08002B2CF9AE}" pid="4" name="LastSaved">
    <vt:filetime>2020-10-07T00:00:00Z</vt:filetime>
  </property>
</Properties>
</file>