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0E1F" w14:textId="2D468565" w:rsidR="00A647AD" w:rsidRDefault="00853BBC" w:rsidP="00853BBC">
      <w:pPr>
        <w:jc w:val="both"/>
      </w:pPr>
      <w:r>
        <w:rPr>
          <w:noProof/>
        </w:rPr>
        <w:drawing>
          <wp:inline distT="0" distB="0" distL="0" distR="0" wp14:anchorId="02C57496" wp14:editId="6C16503E">
            <wp:extent cx="5943600" cy="229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4F2F" w14:textId="73FBF1F5" w:rsidR="004F0A8E" w:rsidRDefault="004F0A8E" w:rsidP="00853BBC">
      <w:pPr>
        <w:jc w:val="both"/>
      </w:pPr>
    </w:p>
    <w:p w14:paraId="50B7C17D" w14:textId="5FA0D4DA" w:rsidR="00BE4592" w:rsidRDefault="00BE4592" w:rsidP="00853BBC">
      <w:pPr>
        <w:jc w:val="both"/>
      </w:pPr>
      <w:r>
        <w:rPr>
          <w:sz w:val="48"/>
          <w:szCs w:val="48"/>
          <w:u w:val="single"/>
        </w:rPr>
        <w:t>5</w:t>
      </w:r>
      <w:r w:rsidR="00285FBC">
        <w:rPr>
          <w:sz w:val="48"/>
          <w:szCs w:val="48"/>
          <w:u w:val="single"/>
        </w:rPr>
        <w:t>7</w:t>
      </w:r>
      <w:r>
        <w:rPr>
          <w:sz w:val="48"/>
          <w:szCs w:val="48"/>
          <w:u w:val="single"/>
        </w:rPr>
        <w:t xml:space="preserve"> POINT MARKETING-STRATEGY SALES</w:t>
      </w:r>
      <w:r w:rsidR="00285FBC">
        <w:rPr>
          <w:sz w:val="48"/>
          <w:szCs w:val="48"/>
          <w:u w:val="single"/>
        </w:rPr>
        <w:t xml:space="preserve"> </w:t>
      </w:r>
      <w:bookmarkStart w:id="0" w:name="_GoBack"/>
      <w:bookmarkEnd w:id="0"/>
      <w:r>
        <w:rPr>
          <w:sz w:val="48"/>
          <w:szCs w:val="48"/>
          <w:u w:val="single"/>
        </w:rPr>
        <w:t xml:space="preserve"> PLAN</w:t>
      </w:r>
    </w:p>
    <w:p w14:paraId="4D704C57" w14:textId="682D7DA5" w:rsidR="00BE4592" w:rsidRDefault="00BE4592" w:rsidP="00853BBC">
      <w:pPr>
        <w:jc w:val="both"/>
      </w:pPr>
    </w:p>
    <w:p w14:paraId="343A0D31" w14:textId="5D58E474" w:rsidR="00BE4592" w:rsidRDefault="00BE4592" w:rsidP="00BE4592">
      <w:pPr>
        <w:pStyle w:val="ListParagraph"/>
        <w:numPr>
          <w:ilvl w:val="0"/>
          <w:numId w:val="1"/>
        </w:numPr>
        <w:jc w:val="both"/>
      </w:pPr>
      <w:r>
        <w:t>Communication Guarantee – I will contact you at least once weekly to discuss our progress.</w:t>
      </w:r>
    </w:p>
    <w:p w14:paraId="36411A9F" w14:textId="39C28271" w:rsidR="00BE4592" w:rsidRDefault="00BE4592" w:rsidP="00BE4592">
      <w:pPr>
        <w:pStyle w:val="ListParagraph"/>
        <w:numPr>
          <w:ilvl w:val="0"/>
          <w:numId w:val="1"/>
        </w:numPr>
        <w:jc w:val="both"/>
      </w:pPr>
      <w:r>
        <w:t>Feedback updates will be emailed or texted to you the same day that I receive them.</w:t>
      </w:r>
    </w:p>
    <w:p w14:paraId="761302D0" w14:textId="2BCE9C89" w:rsidR="00762972" w:rsidRDefault="00762972" w:rsidP="00BE4592">
      <w:pPr>
        <w:pStyle w:val="ListParagraph"/>
        <w:numPr>
          <w:ilvl w:val="0"/>
          <w:numId w:val="1"/>
        </w:numPr>
        <w:jc w:val="both"/>
      </w:pPr>
      <w:r>
        <w:t>Listing Cancellation Guarantee.</w:t>
      </w:r>
    </w:p>
    <w:p w14:paraId="70092F8D" w14:textId="57EC31E0" w:rsidR="00BE4592" w:rsidRDefault="00BE4592" w:rsidP="00BE4592">
      <w:pPr>
        <w:pStyle w:val="ListParagraph"/>
        <w:numPr>
          <w:ilvl w:val="0"/>
          <w:numId w:val="1"/>
        </w:numPr>
        <w:jc w:val="both"/>
      </w:pPr>
      <w:r>
        <w:t>Provide Professional High Definition photos of the interior and exterior of your home.</w:t>
      </w:r>
    </w:p>
    <w:p w14:paraId="1B424135" w14:textId="4C0038EE" w:rsidR="00BE4592" w:rsidRDefault="00BE4592" w:rsidP="00BE4592">
      <w:pPr>
        <w:pStyle w:val="ListParagraph"/>
        <w:numPr>
          <w:ilvl w:val="0"/>
          <w:numId w:val="1"/>
        </w:numPr>
        <w:jc w:val="both"/>
      </w:pPr>
      <w:r>
        <w:t>Provide up to 4 virtual tours of your home.</w:t>
      </w:r>
    </w:p>
    <w:p w14:paraId="3F94D45C" w14:textId="653EB457" w:rsidR="00BE4592" w:rsidRDefault="00BE4592" w:rsidP="00BE4592">
      <w:pPr>
        <w:pStyle w:val="ListParagraph"/>
        <w:numPr>
          <w:ilvl w:val="0"/>
          <w:numId w:val="1"/>
        </w:numPr>
        <w:jc w:val="both"/>
      </w:pPr>
      <w:r>
        <w:t>Provide a Competitive Market Analysis to assure that we price your property correctly the 1</w:t>
      </w:r>
      <w:r w:rsidRPr="00BE4592">
        <w:rPr>
          <w:vertAlign w:val="superscript"/>
        </w:rPr>
        <w:t>st</w:t>
      </w:r>
      <w:r>
        <w:t xml:space="preserve"> time.</w:t>
      </w:r>
    </w:p>
    <w:p w14:paraId="31995708" w14:textId="108382E9" w:rsidR="00BE4592" w:rsidRDefault="005E5EAE" w:rsidP="00BE4592">
      <w:pPr>
        <w:pStyle w:val="ListParagraph"/>
        <w:numPr>
          <w:ilvl w:val="0"/>
          <w:numId w:val="1"/>
        </w:numPr>
        <w:jc w:val="both"/>
      </w:pPr>
      <w:r>
        <w:t>Provide professional staging consultation if desired.</w:t>
      </w:r>
    </w:p>
    <w:p w14:paraId="2041F113" w14:textId="0C5E7EBB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Suggest changes to make your property more marketable.</w:t>
      </w:r>
    </w:p>
    <w:p w14:paraId="20307FB6" w14:textId="38C6452F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Provide a Seller Checklist to assist in having the property ready for showings.</w:t>
      </w:r>
    </w:p>
    <w:p w14:paraId="2550FDCA" w14:textId="47C6403B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Provide a Seller’s Net Sheet to show seller expenses, closing costs and net proceeds.</w:t>
      </w:r>
    </w:p>
    <w:p w14:paraId="1B9B00C9" w14:textId="64FFC7AB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the Multiple Listing Service (MLS).</w:t>
      </w:r>
    </w:p>
    <w:p w14:paraId="439BE0AF" w14:textId="25E7F664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Realtor.com.</w:t>
      </w:r>
    </w:p>
    <w:p w14:paraId="7DF67DEA" w14:textId="4EE41EE3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Zillow.</w:t>
      </w:r>
    </w:p>
    <w:p w14:paraId="2081CC06" w14:textId="7D81315B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Trulia.</w:t>
      </w:r>
    </w:p>
    <w:p w14:paraId="4F1293DB" w14:textId="5EC2D76E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Homes.com.</w:t>
      </w:r>
    </w:p>
    <w:p w14:paraId="73CF91C4" w14:textId="604F774D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 xml:space="preserve">Publish your listing on </w:t>
      </w:r>
      <w:proofErr w:type="spellStart"/>
      <w:r>
        <w:t>HomeSnap</w:t>
      </w:r>
      <w:proofErr w:type="spellEnd"/>
      <w:r>
        <w:t>.</w:t>
      </w:r>
    </w:p>
    <w:p w14:paraId="63A0BFEE" w14:textId="7DFA98C4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State27Homes.com.</w:t>
      </w:r>
    </w:p>
    <w:p w14:paraId="11C38A12" w14:textId="2E0ECBDA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Facebook.</w:t>
      </w:r>
    </w:p>
    <w:p w14:paraId="08AF44A3" w14:textId="678BED60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Publish your listing on Twitter.</w:t>
      </w:r>
    </w:p>
    <w:p w14:paraId="7E1E75C8" w14:textId="6F0D5453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Promote your property on multiple virtual office websites.</w:t>
      </w:r>
    </w:p>
    <w:p w14:paraId="6D68DAA7" w14:textId="12D4E95C" w:rsidR="005E5EAE" w:rsidRDefault="005E5EAE" w:rsidP="00BE4592">
      <w:pPr>
        <w:pStyle w:val="ListParagraph"/>
        <w:numPr>
          <w:ilvl w:val="0"/>
          <w:numId w:val="1"/>
        </w:numPr>
        <w:jc w:val="both"/>
      </w:pPr>
      <w:r>
        <w:t>Provide professional signage in your yard.</w:t>
      </w:r>
    </w:p>
    <w:p w14:paraId="0D093B60" w14:textId="238F7B6E" w:rsidR="005E5EAE" w:rsidRDefault="00750FB3" w:rsidP="00BE4592">
      <w:pPr>
        <w:pStyle w:val="ListParagraph"/>
        <w:numPr>
          <w:ilvl w:val="0"/>
          <w:numId w:val="1"/>
        </w:numPr>
        <w:jc w:val="both"/>
      </w:pPr>
      <w:r>
        <w:t>Install an Electronic Lock Box for Buyer’s agents access.</w:t>
      </w:r>
    </w:p>
    <w:p w14:paraId="527F02C7" w14:textId="3DD52899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Email blast with color photos to agents in our two Orlando FHR offices.</w:t>
      </w:r>
    </w:p>
    <w:p w14:paraId="3583508C" w14:textId="74096AF8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Promote your property in our Orlando FHR offices.</w:t>
      </w:r>
    </w:p>
    <w:p w14:paraId="2859A52E" w14:textId="504A9468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Email blast with color photos to other top producing agents.</w:t>
      </w:r>
    </w:p>
    <w:p w14:paraId="582C2E39" w14:textId="1DC2F4FA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lastRenderedPageBreak/>
        <w:t>Send a personalized letter to residents in the immediate neighborhood.</w:t>
      </w:r>
    </w:p>
    <w:p w14:paraId="5B3CE8AB" w14:textId="1D59849F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Perform a reverse prospecting search to attract prospective buyers.</w:t>
      </w:r>
    </w:p>
    <w:p w14:paraId="0E418D39" w14:textId="50550798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Take or return all prospective buyers phone calls, emails, texts promptly.</w:t>
      </w:r>
    </w:p>
    <w:p w14:paraId="69112B62" w14:textId="36BDC063" w:rsidR="00285FBC" w:rsidRDefault="00285FBC" w:rsidP="00BE4592">
      <w:pPr>
        <w:pStyle w:val="ListParagraph"/>
        <w:numPr>
          <w:ilvl w:val="0"/>
          <w:numId w:val="1"/>
        </w:numPr>
        <w:jc w:val="both"/>
      </w:pPr>
      <w:r>
        <w:t>Coordinate all showing requests with Seller.</w:t>
      </w:r>
    </w:p>
    <w:p w14:paraId="288A7952" w14:textId="34D278B5" w:rsidR="00285FBC" w:rsidRDefault="00285FBC" w:rsidP="00BE4592">
      <w:pPr>
        <w:pStyle w:val="ListParagraph"/>
        <w:numPr>
          <w:ilvl w:val="0"/>
          <w:numId w:val="1"/>
        </w:numPr>
        <w:jc w:val="both"/>
      </w:pPr>
      <w:r>
        <w:t>Be available to meet with Buyers who don’t have an agent.</w:t>
      </w:r>
    </w:p>
    <w:p w14:paraId="096D9378" w14:textId="61F2B0F8" w:rsidR="00285FBC" w:rsidRDefault="00285FBC" w:rsidP="00BE4592">
      <w:pPr>
        <w:pStyle w:val="ListParagraph"/>
        <w:numPr>
          <w:ilvl w:val="0"/>
          <w:numId w:val="1"/>
        </w:numPr>
        <w:jc w:val="both"/>
      </w:pPr>
      <w:r>
        <w:t>Follow up on every showing with Buyers Agent.</w:t>
      </w:r>
    </w:p>
    <w:p w14:paraId="5D658185" w14:textId="422BD582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Conduct a Broker’s Open House to promote your property to other agents and brokers.</w:t>
      </w:r>
    </w:p>
    <w:p w14:paraId="26AAC0A2" w14:textId="3A17532B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Conduct Open House(s) with a licensed agent present.</w:t>
      </w:r>
    </w:p>
    <w:p w14:paraId="2BDE76E2" w14:textId="466E0411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Contact my buyer leads, sphere of influence and past clients for potential buyers.</w:t>
      </w:r>
    </w:p>
    <w:p w14:paraId="059EDD2A" w14:textId="2321CB54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Meet with lender partners for prospective buyers.</w:t>
      </w:r>
    </w:p>
    <w:p w14:paraId="3B183C29" w14:textId="5396840F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Prepare a flyer with a list of property</w:t>
      </w:r>
      <w:r w:rsidR="00285FBC">
        <w:t>/</w:t>
      </w:r>
      <w:r>
        <w:t>neighborhood features to leave at your home.</w:t>
      </w:r>
    </w:p>
    <w:p w14:paraId="78811DBB" w14:textId="62821787" w:rsidR="00750FB3" w:rsidRDefault="00750FB3" w:rsidP="00BE4592">
      <w:pPr>
        <w:pStyle w:val="ListParagraph"/>
        <w:numPr>
          <w:ilvl w:val="0"/>
          <w:numId w:val="1"/>
        </w:numPr>
        <w:jc w:val="both"/>
      </w:pPr>
      <w:r>
        <w:t>Monitor Feedback to determine if changes need to be made.</w:t>
      </w:r>
    </w:p>
    <w:p w14:paraId="33CD70DB" w14:textId="272B9A80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Re-write MLS property description bi-weekly to keep it fresh.</w:t>
      </w:r>
    </w:p>
    <w:p w14:paraId="4ED2D746" w14:textId="2E6948AF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Improve/change any under - performing marketing campaigns.</w:t>
      </w:r>
    </w:p>
    <w:p w14:paraId="5E5B19B3" w14:textId="6EE63059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Represent the Seller on all offers and negotiations.</w:t>
      </w:r>
    </w:p>
    <w:p w14:paraId="0FD9A618" w14:textId="0BE33369" w:rsidR="00285FBC" w:rsidRDefault="00285FBC" w:rsidP="00BE4592">
      <w:pPr>
        <w:pStyle w:val="ListParagraph"/>
        <w:numPr>
          <w:ilvl w:val="0"/>
          <w:numId w:val="1"/>
        </w:numPr>
        <w:jc w:val="both"/>
      </w:pPr>
      <w:r>
        <w:t>Interview the Lender associated with each offer to determine Buyers credit worthiness.</w:t>
      </w:r>
    </w:p>
    <w:p w14:paraId="655F5601" w14:textId="298BD1CA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Specialized Team to care for the Sellers every need.</w:t>
      </w:r>
    </w:p>
    <w:p w14:paraId="73FBF19F" w14:textId="7A56DEA3" w:rsidR="00A003F6" w:rsidRDefault="00A003F6" w:rsidP="00BE4592">
      <w:pPr>
        <w:pStyle w:val="ListParagraph"/>
        <w:numPr>
          <w:ilvl w:val="0"/>
          <w:numId w:val="1"/>
        </w:numPr>
        <w:jc w:val="both"/>
      </w:pPr>
      <w:r>
        <w:t>Help the Seller find their new home.</w:t>
      </w:r>
    </w:p>
    <w:p w14:paraId="24462D79" w14:textId="16F22D04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Meet with the Appraiser to present comparable properties.</w:t>
      </w:r>
    </w:p>
    <w:p w14:paraId="63B5BC08" w14:textId="3B7EBC3C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Arrange all inspections.</w:t>
      </w:r>
    </w:p>
    <w:p w14:paraId="3D1C3E5E" w14:textId="29B5EEF0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Explain the creation and use of the Sellers Disclosure Statement.</w:t>
      </w:r>
    </w:p>
    <w:p w14:paraId="439C2888" w14:textId="55447665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Introduce the Seller to the Title Company representatives.</w:t>
      </w:r>
    </w:p>
    <w:p w14:paraId="3E7EF6EE" w14:textId="3A44B5C7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Assist in the collection of data for closing</w:t>
      </w:r>
      <w:r w:rsidR="00285FBC">
        <w:t xml:space="preserve"> docs.</w:t>
      </w:r>
    </w:p>
    <w:p w14:paraId="4C5B1F7A" w14:textId="110FF95F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Act as the liaison between the Seller and the Title Company.</w:t>
      </w:r>
    </w:p>
    <w:p w14:paraId="635AF105" w14:textId="5B5DB83D" w:rsidR="00726AFD" w:rsidRDefault="00726AFD" w:rsidP="00285FBC">
      <w:pPr>
        <w:pStyle w:val="ListParagraph"/>
        <w:numPr>
          <w:ilvl w:val="0"/>
          <w:numId w:val="1"/>
        </w:numPr>
        <w:jc w:val="both"/>
      </w:pPr>
      <w:r>
        <w:t>Provide the Seller with a list of preferred vendors as needed.</w:t>
      </w:r>
    </w:p>
    <w:p w14:paraId="5145BC4D" w14:textId="604A31B4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Coordinate with Lender and Buyers Agent to deliver loan commitment.</w:t>
      </w:r>
    </w:p>
    <w:p w14:paraId="1961C03A" w14:textId="62AE5F82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Coordinate with Lender and Buyers Agent for a clear to close.</w:t>
      </w:r>
    </w:p>
    <w:p w14:paraId="5692E2A1" w14:textId="080829A2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Accompany Seller to closing.</w:t>
      </w:r>
    </w:p>
    <w:p w14:paraId="3C31EB8B" w14:textId="572D7756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Set up final walk through of the property for Buyer and Buyer’s Agent.</w:t>
      </w:r>
    </w:p>
    <w:p w14:paraId="0647FB3B" w14:textId="062D3E0D" w:rsidR="00726AFD" w:rsidRDefault="00726AFD" w:rsidP="00BE4592">
      <w:pPr>
        <w:pStyle w:val="ListParagraph"/>
        <w:numPr>
          <w:ilvl w:val="0"/>
          <w:numId w:val="1"/>
        </w:numPr>
        <w:jc w:val="both"/>
      </w:pPr>
      <w:r>
        <w:t>Arrange for transfer of keys, garage remotes</w:t>
      </w:r>
      <w:r w:rsidR="00A003F6">
        <w:t>, warranties and owner’s manuals.</w:t>
      </w:r>
    </w:p>
    <w:p w14:paraId="10B23425" w14:textId="7AEC36D1" w:rsidR="00762972" w:rsidRDefault="00762972" w:rsidP="00BE4592">
      <w:pPr>
        <w:pStyle w:val="ListParagraph"/>
        <w:numPr>
          <w:ilvl w:val="0"/>
          <w:numId w:val="1"/>
        </w:numPr>
        <w:jc w:val="both"/>
      </w:pPr>
      <w:r>
        <w:t>Remove yard sign and electronic lock box from the property.</w:t>
      </w:r>
    </w:p>
    <w:p w14:paraId="39B931C1" w14:textId="284D014C" w:rsidR="00762972" w:rsidRDefault="00762972" w:rsidP="00BE4592">
      <w:pPr>
        <w:pStyle w:val="ListParagraph"/>
        <w:numPr>
          <w:ilvl w:val="0"/>
          <w:numId w:val="1"/>
        </w:numPr>
        <w:jc w:val="both"/>
      </w:pPr>
      <w:r>
        <w:t>Act as the liaison between Seller and Buyer for post – closing questions/concerns.</w:t>
      </w:r>
    </w:p>
    <w:p w14:paraId="2D378758" w14:textId="77777777" w:rsidR="00762972" w:rsidRDefault="00762972" w:rsidP="00285FBC">
      <w:pPr>
        <w:pStyle w:val="ListParagraph"/>
        <w:jc w:val="both"/>
      </w:pPr>
    </w:p>
    <w:p w14:paraId="66D58CEA" w14:textId="4FC0C042" w:rsidR="00A003F6" w:rsidRPr="00BE4592" w:rsidRDefault="00A003F6" w:rsidP="00A003F6">
      <w:pPr>
        <w:ind w:left="360"/>
        <w:jc w:val="both"/>
      </w:pPr>
    </w:p>
    <w:sectPr w:rsidR="00A003F6" w:rsidRPr="00BE45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F08A" w14:textId="77777777" w:rsidR="00BE4592" w:rsidRDefault="00BE4592" w:rsidP="00BE4592">
      <w:pPr>
        <w:spacing w:after="0" w:line="240" w:lineRule="auto"/>
      </w:pPr>
      <w:r>
        <w:separator/>
      </w:r>
    </w:p>
  </w:endnote>
  <w:endnote w:type="continuationSeparator" w:id="0">
    <w:p w14:paraId="4403C9B2" w14:textId="77777777" w:rsidR="00BE4592" w:rsidRDefault="00BE4592" w:rsidP="00BE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5CF8" w14:textId="77777777" w:rsidR="00BE4592" w:rsidRDefault="00BE4592" w:rsidP="00BE4592">
      <w:pPr>
        <w:spacing w:after="0" w:line="240" w:lineRule="auto"/>
      </w:pPr>
      <w:r>
        <w:separator/>
      </w:r>
    </w:p>
  </w:footnote>
  <w:footnote w:type="continuationSeparator" w:id="0">
    <w:p w14:paraId="3EC42E25" w14:textId="77777777" w:rsidR="00BE4592" w:rsidRDefault="00BE4592" w:rsidP="00BE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1E5F" w14:textId="77777777" w:rsidR="00BE4592" w:rsidRDefault="00BE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E6F"/>
    <w:multiLevelType w:val="hybridMultilevel"/>
    <w:tmpl w:val="67D6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BC"/>
    <w:rsid w:val="00285FBC"/>
    <w:rsid w:val="004F0A8E"/>
    <w:rsid w:val="005E5EAE"/>
    <w:rsid w:val="00726AFD"/>
    <w:rsid w:val="00750FB3"/>
    <w:rsid w:val="00762972"/>
    <w:rsid w:val="00853BBC"/>
    <w:rsid w:val="008A4C80"/>
    <w:rsid w:val="00A003F6"/>
    <w:rsid w:val="00A647AD"/>
    <w:rsid w:val="00B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A51C"/>
  <w15:chartTrackingRefBased/>
  <w15:docId w15:val="{B0EC18E1-C1A8-47E1-8D1D-C42BFCB8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92"/>
  </w:style>
  <w:style w:type="paragraph" w:styleId="Footer">
    <w:name w:val="footer"/>
    <w:basedOn w:val="Normal"/>
    <w:link w:val="FooterChar"/>
    <w:uiPriority w:val="99"/>
    <w:unhideWhenUsed/>
    <w:rsid w:val="00BE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92"/>
  </w:style>
  <w:style w:type="paragraph" w:styleId="ListParagraph">
    <w:name w:val="List Paragraph"/>
    <w:basedOn w:val="Normal"/>
    <w:uiPriority w:val="34"/>
    <w:qFormat/>
    <w:rsid w:val="00B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Nance</dc:creator>
  <cp:keywords/>
  <dc:description/>
  <cp:lastModifiedBy>Scott Nance</cp:lastModifiedBy>
  <cp:revision>1</cp:revision>
  <dcterms:created xsi:type="dcterms:W3CDTF">2018-08-03T18:51:00Z</dcterms:created>
  <dcterms:modified xsi:type="dcterms:W3CDTF">2018-08-03T20:48:00Z</dcterms:modified>
</cp:coreProperties>
</file>